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FB1B2" w14:textId="16E5C3E1" w:rsidR="00967B9C" w:rsidRDefault="00C8020E" w:rsidP="00FF6CC9">
      <w:pPr>
        <w:rPr>
          <w:rFonts w:cstheme="minorHAnsi"/>
        </w:rPr>
      </w:pPr>
      <w:bookmarkStart w:id="0" w:name="_Hlk21088414"/>
      <w:r w:rsidRPr="00571769">
        <w:rPr>
          <w:rFonts w:cstheme="minorHAnsi"/>
        </w:rPr>
        <w:t>The Explorers Marine Education Programme</w:t>
      </w:r>
      <w:r w:rsidR="00D34363" w:rsidRPr="00571769">
        <w:rPr>
          <w:rFonts w:cstheme="minorHAnsi"/>
        </w:rPr>
        <w:t>, funded by the Marine Institute</w:t>
      </w:r>
      <w:r w:rsidR="00614760">
        <w:rPr>
          <w:rFonts w:cstheme="minorHAnsi"/>
        </w:rPr>
        <w:t xml:space="preserve"> and managed by </w:t>
      </w:r>
      <w:r w:rsidR="002D58F6">
        <w:rPr>
          <w:rFonts w:cstheme="minorHAnsi"/>
        </w:rPr>
        <w:t xml:space="preserve">the </w:t>
      </w:r>
      <w:r w:rsidR="00614760">
        <w:rPr>
          <w:rFonts w:cstheme="minorHAnsi"/>
        </w:rPr>
        <w:t>Camden Education Trust,</w:t>
      </w:r>
      <w:r w:rsidRPr="00571769">
        <w:rPr>
          <w:rFonts w:cstheme="minorHAnsi"/>
        </w:rPr>
        <w:t xml:space="preserve"> is currently seeking</w:t>
      </w:r>
      <w:r w:rsidR="00DA025D" w:rsidRPr="00571769">
        <w:rPr>
          <w:rFonts w:cstheme="minorHAnsi"/>
        </w:rPr>
        <w:t xml:space="preserve"> Expressions of Interest from </w:t>
      </w:r>
      <w:r w:rsidR="004B2966" w:rsidRPr="00571769">
        <w:rPr>
          <w:rFonts w:cstheme="minorHAnsi"/>
        </w:rPr>
        <w:t xml:space="preserve">established </w:t>
      </w:r>
      <w:r w:rsidR="004665B0" w:rsidRPr="00571769">
        <w:rPr>
          <w:rFonts w:cstheme="minorHAnsi"/>
        </w:rPr>
        <w:t>outreach centres</w:t>
      </w:r>
      <w:r w:rsidR="00F27EAE" w:rsidRPr="00571769">
        <w:rPr>
          <w:rFonts w:cstheme="minorHAnsi"/>
        </w:rPr>
        <w:t xml:space="preserve"> </w:t>
      </w:r>
      <w:r w:rsidR="004665B0" w:rsidRPr="00571769">
        <w:rPr>
          <w:rFonts w:cstheme="minorHAnsi"/>
        </w:rPr>
        <w:t>to</w:t>
      </w:r>
      <w:r w:rsidR="00F4641D" w:rsidRPr="00571769">
        <w:rPr>
          <w:rFonts w:cstheme="minorHAnsi"/>
        </w:rPr>
        <w:t xml:space="preserve"> take part in a</w:t>
      </w:r>
      <w:r w:rsidR="00132AC6">
        <w:rPr>
          <w:rFonts w:cstheme="minorHAnsi"/>
        </w:rPr>
        <w:t xml:space="preserve">n outreach training </w:t>
      </w:r>
      <w:r w:rsidR="002E5E80" w:rsidRPr="00571769">
        <w:rPr>
          <w:rFonts w:cstheme="minorHAnsi"/>
        </w:rPr>
        <w:t>pilot</w:t>
      </w:r>
      <w:r w:rsidR="00D34363" w:rsidRPr="00571769">
        <w:rPr>
          <w:rFonts w:cstheme="minorHAnsi"/>
        </w:rPr>
        <w:t xml:space="preserve"> </w:t>
      </w:r>
      <w:r w:rsidR="00FF6CC9" w:rsidRPr="00571769">
        <w:rPr>
          <w:rFonts w:cstheme="minorHAnsi"/>
        </w:rPr>
        <w:t xml:space="preserve">to deliver marine </w:t>
      </w:r>
      <w:r w:rsidR="007B2BA8" w:rsidRPr="00571769">
        <w:rPr>
          <w:rFonts w:cstheme="minorHAnsi"/>
        </w:rPr>
        <w:t>education</w:t>
      </w:r>
      <w:r w:rsidR="00824FE5" w:rsidRPr="00571769">
        <w:rPr>
          <w:rFonts w:cstheme="minorHAnsi"/>
        </w:rPr>
        <w:t xml:space="preserve"> modules</w:t>
      </w:r>
      <w:r w:rsidR="00596D39" w:rsidRPr="00571769">
        <w:rPr>
          <w:rFonts w:cstheme="minorHAnsi"/>
        </w:rPr>
        <w:t xml:space="preserve"> in </w:t>
      </w:r>
      <w:r w:rsidR="007B2BA8" w:rsidRPr="00571769">
        <w:rPr>
          <w:rFonts w:cstheme="minorHAnsi"/>
        </w:rPr>
        <w:t>primary schools</w:t>
      </w:r>
      <w:r w:rsidR="00D34363" w:rsidRPr="00571769">
        <w:rPr>
          <w:rFonts w:cstheme="minorHAnsi"/>
        </w:rPr>
        <w:t xml:space="preserve">.  </w:t>
      </w:r>
      <w:r w:rsidR="007B2BA8" w:rsidRPr="00571769">
        <w:rPr>
          <w:rFonts w:cstheme="minorHAnsi"/>
        </w:rPr>
        <w:t xml:space="preserve"> </w:t>
      </w:r>
    </w:p>
    <w:p w14:paraId="223CD01C" w14:textId="0196301E" w:rsidR="00A812BF" w:rsidRPr="00571769" w:rsidRDefault="00D47552" w:rsidP="00A812BF">
      <w:pPr>
        <w:rPr>
          <w:rFonts w:cstheme="minorHAnsi"/>
        </w:rPr>
      </w:pPr>
      <w:r w:rsidRPr="00571769">
        <w:rPr>
          <w:rFonts w:cstheme="minorHAnsi"/>
        </w:rPr>
        <w:t xml:space="preserve">The pilot will be coordinated by Galway </w:t>
      </w:r>
      <w:proofErr w:type="spellStart"/>
      <w:r w:rsidRPr="00571769">
        <w:rPr>
          <w:rFonts w:cstheme="minorHAnsi"/>
        </w:rPr>
        <w:t>Atlantaquaria</w:t>
      </w:r>
      <w:proofErr w:type="spellEnd"/>
      <w:r w:rsidRPr="00571769">
        <w:rPr>
          <w:rFonts w:cstheme="minorHAnsi"/>
        </w:rPr>
        <w:t xml:space="preserve"> who are responsible for the support services of the Explorers Education Programme.  The pilot will be delivered during the 2019-2020 school year from November 2019 – March 2020.  </w:t>
      </w:r>
      <w:r w:rsidR="00A812BF">
        <w:rPr>
          <w:rFonts w:cstheme="minorHAnsi"/>
        </w:rPr>
        <w:t xml:space="preserve">Applications must be submitted by </w:t>
      </w:r>
      <w:r w:rsidR="00A812BF" w:rsidRPr="00B24A41">
        <w:rPr>
          <w:rFonts w:cstheme="minorHAnsi"/>
          <w:b/>
          <w:bCs/>
          <w:color w:val="000000" w:themeColor="text1"/>
          <w:u w:val="single"/>
        </w:rPr>
        <w:t>THURSDAY 24</w:t>
      </w:r>
      <w:r w:rsidR="00A812BF" w:rsidRPr="00B24A41">
        <w:rPr>
          <w:rFonts w:cstheme="minorHAnsi"/>
          <w:b/>
          <w:bCs/>
          <w:color w:val="000000" w:themeColor="text1"/>
          <w:u w:val="single"/>
          <w:vertAlign w:val="superscript"/>
        </w:rPr>
        <w:t>TH</w:t>
      </w:r>
      <w:r w:rsidR="00A812BF" w:rsidRPr="00B24A41">
        <w:rPr>
          <w:rFonts w:cstheme="minorHAnsi"/>
          <w:b/>
          <w:bCs/>
          <w:color w:val="000000" w:themeColor="text1"/>
          <w:u w:val="single"/>
        </w:rPr>
        <w:t xml:space="preserve"> OF OCTOBER AT 5PM</w:t>
      </w:r>
      <w:r w:rsidR="000C0B1E">
        <w:rPr>
          <w:rFonts w:cstheme="minorHAnsi"/>
        </w:rPr>
        <w:t xml:space="preserve"> to </w:t>
      </w:r>
      <w:hyperlink r:id="rId8" w:history="1">
        <w:r w:rsidR="000C0B1E" w:rsidRPr="00341230">
          <w:rPr>
            <w:rStyle w:val="Hyperlink"/>
            <w:rFonts w:cstheme="minorHAnsi"/>
          </w:rPr>
          <w:t>Noirin@nationalaquairum.ie</w:t>
        </w:r>
      </w:hyperlink>
      <w:r w:rsidR="000C0B1E">
        <w:rPr>
          <w:rStyle w:val="Hyperlink"/>
          <w:rFonts w:cstheme="minorHAnsi"/>
        </w:rPr>
        <w:t>.</w:t>
      </w:r>
    </w:p>
    <w:p w14:paraId="6A424456" w14:textId="1DC7EA8C" w:rsidR="000F5E88" w:rsidRDefault="00D34363" w:rsidP="000F5E88">
      <w:pPr>
        <w:rPr>
          <w:rFonts w:cstheme="minorHAnsi"/>
        </w:rPr>
      </w:pPr>
      <w:r w:rsidRPr="00571769">
        <w:rPr>
          <w:rFonts w:cstheme="minorHAnsi"/>
        </w:rPr>
        <w:t xml:space="preserve">This pilot may be of interest to centres that </w:t>
      </w:r>
      <w:r w:rsidR="00824FE5" w:rsidRPr="00571769">
        <w:rPr>
          <w:rFonts w:cstheme="minorHAnsi"/>
        </w:rPr>
        <w:t>have an</w:t>
      </w:r>
      <w:r w:rsidRPr="00571769">
        <w:rPr>
          <w:rFonts w:cstheme="minorHAnsi"/>
        </w:rPr>
        <w:t xml:space="preserve"> interest in </w:t>
      </w:r>
      <w:r w:rsidR="00824FE5" w:rsidRPr="00571769">
        <w:rPr>
          <w:rFonts w:cstheme="minorHAnsi"/>
        </w:rPr>
        <w:t xml:space="preserve">delivering marine themed projects in </w:t>
      </w:r>
      <w:r w:rsidR="007B6174">
        <w:rPr>
          <w:rFonts w:cstheme="minorHAnsi"/>
        </w:rPr>
        <w:t xml:space="preserve">primary </w:t>
      </w:r>
      <w:r w:rsidR="00824FE5" w:rsidRPr="00571769">
        <w:rPr>
          <w:rFonts w:cstheme="minorHAnsi"/>
        </w:rPr>
        <w:t xml:space="preserve">schools and </w:t>
      </w:r>
      <w:r w:rsidR="007B6174">
        <w:rPr>
          <w:rFonts w:cstheme="minorHAnsi"/>
        </w:rPr>
        <w:t>promote the importance ocean the has on our lives in Ireland.  The intention of the pilot is to help develop the</w:t>
      </w:r>
      <w:r w:rsidR="00604CD9">
        <w:rPr>
          <w:rFonts w:cstheme="minorHAnsi"/>
        </w:rPr>
        <w:t xml:space="preserve"> growth</w:t>
      </w:r>
      <w:r w:rsidR="007B6174">
        <w:rPr>
          <w:rFonts w:cstheme="minorHAnsi"/>
        </w:rPr>
        <w:t xml:space="preserve"> of the </w:t>
      </w:r>
      <w:r w:rsidRPr="00571769">
        <w:rPr>
          <w:rFonts w:cstheme="minorHAnsi"/>
        </w:rPr>
        <w:t>Explorers Education Programme</w:t>
      </w:r>
      <w:r w:rsidR="00604CD9">
        <w:rPr>
          <w:rFonts w:cstheme="minorHAnsi"/>
        </w:rPr>
        <w:t xml:space="preserve"> in the near future (pending funding). </w:t>
      </w:r>
      <w:r w:rsidR="00614760">
        <w:rPr>
          <w:rFonts w:cstheme="minorHAnsi"/>
        </w:rPr>
        <w:t>Counties of interest may include: Counties Louth, North / South Dublin, Wexford and Limerick.</w:t>
      </w:r>
      <w:r w:rsidR="000F5E88">
        <w:rPr>
          <w:rFonts w:cstheme="minorHAnsi"/>
        </w:rPr>
        <w:t xml:space="preserve">  Outreach centres from other counties are also encouraged to apply.</w:t>
      </w:r>
      <w:bookmarkStart w:id="1" w:name="_GoBack"/>
      <w:bookmarkEnd w:id="1"/>
    </w:p>
    <w:p w14:paraId="092B721B" w14:textId="67D76A6A" w:rsidR="00DC707C" w:rsidRPr="00571769" w:rsidRDefault="00967B9C" w:rsidP="004665B0">
      <w:pPr>
        <w:rPr>
          <w:rFonts w:cstheme="minorHAnsi"/>
        </w:rPr>
      </w:pPr>
      <w:r>
        <w:rPr>
          <w:rFonts w:cstheme="minorHAnsi"/>
        </w:rPr>
        <w:t>The pilot</w:t>
      </w:r>
      <w:r w:rsidR="003C3152" w:rsidRPr="00571769">
        <w:rPr>
          <w:rFonts w:cstheme="minorHAnsi"/>
        </w:rPr>
        <w:t xml:space="preserve"> will include practical workshops</w:t>
      </w:r>
      <w:r w:rsidR="00243544" w:rsidRPr="00571769">
        <w:rPr>
          <w:rFonts w:cstheme="minorHAnsi"/>
        </w:rPr>
        <w:t xml:space="preserve"> (approx.</w:t>
      </w:r>
      <w:r w:rsidR="00890BC8">
        <w:rPr>
          <w:rFonts w:cstheme="minorHAnsi"/>
        </w:rPr>
        <w:t xml:space="preserve"> </w:t>
      </w:r>
      <w:r w:rsidR="00243544" w:rsidRPr="00571769">
        <w:rPr>
          <w:rFonts w:cstheme="minorHAnsi"/>
        </w:rPr>
        <w:t>3 days)</w:t>
      </w:r>
      <w:r w:rsidR="003C3152" w:rsidRPr="00571769">
        <w:rPr>
          <w:rFonts w:cstheme="minorHAnsi"/>
        </w:rPr>
        <w:t xml:space="preserve">, completion of </w:t>
      </w:r>
      <w:r w:rsidR="00897FF2">
        <w:rPr>
          <w:rFonts w:cstheme="minorHAnsi"/>
        </w:rPr>
        <w:t>short assignments</w:t>
      </w:r>
      <w:r w:rsidR="003C3152" w:rsidRPr="00571769">
        <w:rPr>
          <w:rFonts w:cstheme="minorHAnsi"/>
        </w:rPr>
        <w:t xml:space="preserve">, and practical delivery in </w:t>
      </w:r>
      <w:r w:rsidR="00243544" w:rsidRPr="00571769">
        <w:rPr>
          <w:rFonts w:cstheme="minorHAnsi"/>
        </w:rPr>
        <w:t xml:space="preserve">a </w:t>
      </w:r>
      <w:r w:rsidR="003C3152" w:rsidRPr="00571769">
        <w:rPr>
          <w:rFonts w:cstheme="minorHAnsi"/>
        </w:rPr>
        <w:t>classroom</w:t>
      </w:r>
      <w:r w:rsidR="00243544" w:rsidRPr="00571769">
        <w:rPr>
          <w:rFonts w:cstheme="minorHAnsi"/>
        </w:rPr>
        <w:t xml:space="preserve"> (to be arranged by the applicant)</w:t>
      </w:r>
      <w:r w:rsidR="003C3152" w:rsidRPr="00571769">
        <w:rPr>
          <w:rFonts w:cstheme="minorHAnsi"/>
        </w:rPr>
        <w:t>.  T</w:t>
      </w:r>
      <w:r w:rsidR="00DC707C" w:rsidRPr="00571769">
        <w:rPr>
          <w:rFonts w:cstheme="minorHAnsi"/>
        </w:rPr>
        <w:t>he centres that complete the pilot will receive an Explorers Education Programme certification in recognition of their participation in the pilot</w:t>
      </w:r>
      <w:r w:rsidR="003C3152" w:rsidRPr="00571769">
        <w:rPr>
          <w:rFonts w:cstheme="minorHAnsi"/>
        </w:rPr>
        <w:t xml:space="preserve"> programme</w:t>
      </w:r>
      <w:r w:rsidR="00DC707C" w:rsidRPr="00571769">
        <w:rPr>
          <w:rFonts w:cstheme="minorHAnsi"/>
        </w:rPr>
        <w:t xml:space="preserve">.  </w:t>
      </w:r>
    </w:p>
    <w:p w14:paraId="208B1033" w14:textId="1CFD8A47" w:rsidR="00014DA2" w:rsidRPr="00571769" w:rsidRDefault="007241BB" w:rsidP="004665B0">
      <w:pPr>
        <w:rPr>
          <w:rFonts w:cstheme="minorHAnsi"/>
        </w:rPr>
      </w:pPr>
      <w:r w:rsidRPr="00571769">
        <w:rPr>
          <w:rFonts w:cstheme="minorHAnsi"/>
        </w:rPr>
        <w:t xml:space="preserve">The Explorers </w:t>
      </w:r>
      <w:r w:rsidR="00614760">
        <w:rPr>
          <w:rFonts w:cstheme="minorHAnsi"/>
        </w:rPr>
        <w:t xml:space="preserve">Education Programme </w:t>
      </w:r>
      <w:r w:rsidR="00DC707C" w:rsidRPr="00571769">
        <w:rPr>
          <w:rFonts w:cstheme="minorHAnsi"/>
        </w:rPr>
        <w:t xml:space="preserve">outreach </w:t>
      </w:r>
      <w:r w:rsidR="00D34363" w:rsidRPr="00571769">
        <w:rPr>
          <w:rFonts w:cstheme="minorHAnsi"/>
        </w:rPr>
        <w:t xml:space="preserve">training </w:t>
      </w:r>
      <w:r w:rsidR="007C337D" w:rsidRPr="00571769">
        <w:rPr>
          <w:rFonts w:cstheme="minorHAnsi"/>
        </w:rPr>
        <w:t xml:space="preserve">pilot will </w:t>
      </w:r>
      <w:r w:rsidR="00014DA2" w:rsidRPr="00571769">
        <w:rPr>
          <w:rFonts w:cstheme="minorHAnsi"/>
        </w:rPr>
        <w:t xml:space="preserve">include: </w:t>
      </w:r>
    </w:p>
    <w:p w14:paraId="38A30AD3" w14:textId="45AE8076" w:rsidR="003C3152" w:rsidRPr="00571769" w:rsidRDefault="003C3152" w:rsidP="00014DA2">
      <w:pPr>
        <w:pStyle w:val="ListParagraph"/>
        <w:numPr>
          <w:ilvl w:val="0"/>
          <w:numId w:val="25"/>
        </w:numPr>
        <w:rPr>
          <w:rFonts w:cstheme="minorHAnsi"/>
        </w:rPr>
      </w:pPr>
      <w:r w:rsidRPr="00571769">
        <w:rPr>
          <w:rFonts w:cstheme="minorHAnsi"/>
        </w:rPr>
        <w:t>Introduction to ocean literacy principles and concepts</w:t>
      </w:r>
      <w:r w:rsidR="00614760">
        <w:rPr>
          <w:rFonts w:cstheme="minorHAnsi"/>
        </w:rPr>
        <w:t>.</w:t>
      </w:r>
    </w:p>
    <w:p w14:paraId="55F41B9A" w14:textId="7ADB747B" w:rsidR="003C3152" w:rsidRPr="00571769" w:rsidRDefault="003C3152" w:rsidP="00014DA2">
      <w:pPr>
        <w:pStyle w:val="ListParagraph"/>
        <w:numPr>
          <w:ilvl w:val="0"/>
          <w:numId w:val="25"/>
        </w:numPr>
        <w:rPr>
          <w:rFonts w:cstheme="minorHAnsi"/>
        </w:rPr>
      </w:pPr>
      <w:r w:rsidRPr="00571769">
        <w:rPr>
          <w:rFonts w:cstheme="minorHAnsi"/>
        </w:rPr>
        <w:t xml:space="preserve">Learning how to deliver marine content </w:t>
      </w:r>
      <w:r w:rsidR="00014DA2" w:rsidRPr="00571769">
        <w:rPr>
          <w:rFonts w:cstheme="minorHAnsi"/>
        </w:rPr>
        <w:t>in the classroom</w:t>
      </w:r>
      <w:r w:rsidR="001A2C77" w:rsidRPr="00571769">
        <w:rPr>
          <w:rFonts w:cstheme="minorHAnsi"/>
        </w:rPr>
        <w:t xml:space="preserve"> and/ seashore safari</w:t>
      </w:r>
      <w:r w:rsidRPr="00571769">
        <w:rPr>
          <w:rFonts w:cstheme="minorHAnsi"/>
        </w:rPr>
        <w:t xml:space="preserve"> that is relevant to the primary school curriculum.</w:t>
      </w:r>
    </w:p>
    <w:p w14:paraId="7D4AC1DF" w14:textId="5D1899D0" w:rsidR="00014DA2" w:rsidRPr="00571769" w:rsidRDefault="003C3152" w:rsidP="00014DA2">
      <w:pPr>
        <w:pStyle w:val="ListParagraph"/>
        <w:numPr>
          <w:ilvl w:val="0"/>
          <w:numId w:val="25"/>
        </w:numPr>
        <w:rPr>
          <w:rFonts w:cstheme="minorHAnsi"/>
        </w:rPr>
      </w:pPr>
      <w:r w:rsidRPr="00571769">
        <w:rPr>
          <w:rFonts w:cstheme="minorHAnsi"/>
        </w:rPr>
        <w:t>Assistanc</w:t>
      </w:r>
      <w:r w:rsidR="00243544" w:rsidRPr="00571769">
        <w:rPr>
          <w:rFonts w:cstheme="minorHAnsi"/>
        </w:rPr>
        <w:t>e and support</w:t>
      </w:r>
      <w:r w:rsidRPr="00571769">
        <w:rPr>
          <w:rFonts w:cstheme="minorHAnsi"/>
        </w:rPr>
        <w:t xml:space="preserve"> with outreach practical in the class  using </w:t>
      </w:r>
      <w:r w:rsidR="001A2C77" w:rsidRPr="00571769">
        <w:rPr>
          <w:rFonts w:cstheme="minorHAnsi"/>
        </w:rPr>
        <w:t xml:space="preserve">STEM / STEAM </w:t>
      </w:r>
      <w:r w:rsidR="007B2BA8" w:rsidRPr="00571769">
        <w:rPr>
          <w:rFonts w:cstheme="minorHAnsi"/>
        </w:rPr>
        <w:t>content from the Explorers Education Programme</w:t>
      </w:r>
      <w:r w:rsidR="001A2C77" w:rsidRPr="00571769">
        <w:rPr>
          <w:rFonts w:cstheme="minorHAnsi"/>
        </w:rPr>
        <w:t>.</w:t>
      </w:r>
      <w:r w:rsidR="007B2BA8" w:rsidRPr="00571769">
        <w:rPr>
          <w:rFonts w:cstheme="minorHAnsi"/>
        </w:rPr>
        <w:t xml:space="preserve"> </w:t>
      </w:r>
      <w:r w:rsidR="00014DA2" w:rsidRPr="00571769">
        <w:rPr>
          <w:rFonts w:cstheme="minorHAnsi"/>
        </w:rPr>
        <w:t>This</w:t>
      </w:r>
      <w:r w:rsidR="00D34363" w:rsidRPr="00571769">
        <w:rPr>
          <w:rFonts w:cstheme="minorHAnsi"/>
        </w:rPr>
        <w:t xml:space="preserve"> will </w:t>
      </w:r>
      <w:r w:rsidR="00043770" w:rsidRPr="00571769">
        <w:rPr>
          <w:rFonts w:cstheme="minorHAnsi"/>
        </w:rPr>
        <w:t xml:space="preserve"> based on the deliverables </w:t>
      </w:r>
      <w:r w:rsidR="004665B0" w:rsidRPr="00571769">
        <w:rPr>
          <w:rFonts w:cstheme="minorHAnsi"/>
        </w:rPr>
        <w:t>of the Explorers Education Programm</w:t>
      </w:r>
      <w:r w:rsidR="00F4641D" w:rsidRPr="00571769">
        <w:rPr>
          <w:rFonts w:cstheme="minorHAnsi"/>
        </w:rPr>
        <w:t>e</w:t>
      </w:r>
      <w:r w:rsidR="004665B0" w:rsidRPr="00571769">
        <w:rPr>
          <w:rFonts w:cstheme="minorHAnsi"/>
        </w:rPr>
        <w:t xml:space="preserve"> </w:t>
      </w:r>
      <w:r w:rsidR="00F4641D" w:rsidRPr="00571769">
        <w:rPr>
          <w:rFonts w:cstheme="minorHAnsi"/>
        </w:rPr>
        <w:t>with primary school</w:t>
      </w:r>
      <w:r w:rsidR="00D34363" w:rsidRPr="00571769">
        <w:rPr>
          <w:rFonts w:cstheme="minorHAnsi"/>
        </w:rPr>
        <w:t xml:space="preserve"> classes</w:t>
      </w:r>
      <w:r w:rsidR="00F4641D" w:rsidRPr="00571769">
        <w:rPr>
          <w:rFonts w:cstheme="minorHAnsi"/>
        </w:rPr>
        <w:t xml:space="preserve"> (10-12 years)</w:t>
      </w:r>
      <w:r w:rsidR="001A2C77" w:rsidRPr="00571769">
        <w:rPr>
          <w:rFonts w:cstheme="minorHAnsi"/>
        </w:rPr>
        <w:t>.  Th</w:t>
      </w:r>
      <w:r w:rsidRPr="00571769">
        <w:rPr>
          <w:rFonts w:cstheme="minorHAnsi"/>
        </w:rPr>
        <w:t>is element of the training</w:t>
      </w:r>
      <w:r w:rsidR="001A2C77" w:rsidRPr="00571769">
        <w:rPr>
          <w:rFonts w:cstheme="minorHAnsi"/>
        </w:rPr>
        <w:t xml:space="preserve"> will include a practical delivery in a classroom</w:t>
      </w:r>
      <w:r w:rsidRPr="00571769">
        <w:rPr>
          <w:rFonts w:cstheme="minorHAnsi"/>
        </w:rPr>
        <w:t xml:space="preserve"> by the applicant.  The </w:t>
      </w:r>
      <w:r w:rsidR="001A2C77" w:rsidRPr="00571769">
        <w:rPr>
          <w:rFonts w:cstheme="minorHAnsi"/>
        </w:rPr>
        <w:t xml:space="preserve">applicant </w:t>
      </w:r>
      <w:r w:rsidRPr="00571769">
        <w:rPr>
          <w:rFonts w:cstheme="minorHAnsi"/>
        </w:rPr>
        <w:t xml:space="preserve">is responsible for </w:t>
      </w:r>
      <w:r w:rsidR="001A2C77" w:rsidRPr="00571769">
        <w:rPr>
          <w:rFonts w:cstheme="minorHAnsi"/>
        </w:rPr>
        <w:t>arrang</w:t>
      </w:r>
      <w:r w:rsidRPr="00571769">
        <w:rPr>
          <w:rFonts w:cstheme="minorHAnsi"/>
        </w:rPr>
        <w:t>ing</w:t>
      </w:r>
      <w:r w:rsidR="001A2C77" w:rsidRPr="00571769">
        <w:rPr>
          <w:rFonts w:cstheme="minorHAnsi"/>
        </w:rPr>
        <w:t xml:space="preserve"> </w:t>
      </w:r>
      <w:r w:rsidRPr="00571769">
        <w:rPr>
          <w:rFonts w:cstheme="minorHAnsi"/>
        </w:rPr>
        <w:t xml:space="preserve">the delivery of a marine project with a class </w:t>
      </w:r>
      <w:r w:rsidR="001A2C77" w:rsidRPr="00571769">
        <w:rPr>
          <w:rFonts w:cstheme="minorHAnsi"/>
        </w:rPr>
        <w:t>to take part in the pilot.</w:t>
      </w:r>
    </w:p>
    <w:p w14:paraId="312B223C" w14:textId="52831152" w:rsidR="00014DA2" w:rsidRPr="00571769" w:rsidRDefault="001A2C77" w:rsidP="00014DA2">
      <w:pPr>
        <w:pStyle w:val="ListParagraph"/>
        <w:numPr>
          <w:ilvl w:val="0"/>
          <w:numId w:val="25"/>
        </w:numPr>
        <w:rPr>
          <w:rFonts w:cstheme="minorHAnsi"/>
        </w:rPr>
      </w:pPr>
      <w:r w:rsidRPr="00571769">
        <w:rPr>
          <w:rFonts w:cstheme="minorHAnsi"/>
        </w:rPr>
        <w:t>An introduction</w:t>
      </w:r>
      <w:r w:rsidR="00014DA2" w:rsidRPr="00571769">
        <w:rPr>
          <w:rFonts w:cstheme="minorHAnsi"/>
        </w:rPr>
        <w:t xml:space="preserve"> promoting the Explorers Education Programme marine outreach</w:t>
      </w:r>
      <w:r w:rsidRPr="00571769">
        <w:rPr>
          <w:rFonts w:cstheme="minorHAnsi"/>
        </w:rPr>
        <w:t xml:space="preserve"> through the media and social media</w:t>
      </w:r>
      <w:r w:rsidR="00614760">
        <w:rPr>
          <w:rFonts w:cstheme="minorHAnsi"/>
        </w:rPr>
        <w:t>.</w:t>
      </w:r>
      <w:r w:rsidR="00014DA2" w:rsidRPr="00571769">
        <w:rPr>
          <w:rFonts w:cstheme="minorHAnsi"/>
        </w:rPr>
        <w:t xml:space="preserve"> </w:t>
      </w:r>
    </w:p>
    <w:p w14:paraId="37D1B572" w14:textId="5E6B3D4E" w:rsidR="00014DA2" w:rsidRPr="00571769" w:rsidRDefault="00014DA2" w:rsidP="00014DA2">
      <w:pPr>
        <w:pStyle w:val="ListParagraph"/>
        <w:numPr>
          <w:ilvl w:val="0"/>
          <w:numId w:val="25"/>
        </w:numPr>
        <w:rPr>
          <w:rFonts w:cstheme="minorHAnsi"/>
        </w:rPr>
      </w:pPr>
      <w:r w:rsidRPr="00571769">
        <w:rPr>
          <w:rFonts w:cstheme="minorHAnsi"/>
        </w:rPr>
        <w:t xml:space="preserve">An introduction to the Explorers </w:t>
      </w:r>
      <w:r w:rsidR="00DC707C" w:rsidRPr="00571769">
        <w:rPr>
          <w:rFonts w:cstheme="minorHAnsi"/>
        </w:rPr>
        <w:t xml:space="preserve">ocean literacy </w:t>
      </w:r>
      <w:r w:rsidRPr="00571769">
        <w:rPr>
          <w:rFonts w:cstheme="minorHAnsi"/>
        </w:rPr>
        <w:t xml:space="preserve">evaluation methodology used by the Explorers Education Programme.  </w:t>
      </w:r>
    </w:p>
    <w:p w14:paraId="4C472E25" w14:textId="2A5F5528" w:rsidR="001A2C77" w:rsidRPr="00F86866" w:rsidRDefault="00DC707C" w:rsidP="001A2C77">
      <w:r w:rsidRPr="00571769">
        <w:rPr>
          <w:rFonts w:cstheme="minorHAnsi"/>
        </w:rPr>
        <w:t>J</w:t>
      </w:r>
      <w:r w:rsidR="00D34363" w:rsidRPr="00571769">
        <w:rPr>
          <w:rFonts w:cstheme="minorHAnsi"/>
        </w:rPr>
        <w:t xml:space="preserve">oint applications may be considered by outreach centres and </w:t>
      </w:r>
      <w:r w:rsidR="00F86866">
        <w:rPr>
          <w:rFonts w:cstheme="minorHAnsi"/>
        </w:rPr>
        <w:t xml:space="preserve">local </w:t>
      </w:r>
      <w:r w:rsidR="00F86866">
        <w:t>Education Support Centres Ireland</w:t>
      </w:r>
      <w:r w:rsidR="00D34363" w:rsidRPr="00571769">
        <w:rPr>
          <w:rFonts w:cstheme="minorHAnsi"/>
        </w:rPr>
        <w:t xml:space="preserve"> </w:t>
      </w:r>
      <w:r w:rsidR="00A33DAD">
        <w:rPr>
          <w:rFonts w:cstheme="minorHAnsi"/>
        </w:rPr>
        <w:t xml:space="preserve">where the centres have a successful track record of working with the support or partnership </w:t>
      </w:r>
      <w:r w:rsidR="00D34363" w:rsidRPr="00571769">
        <w:rPr>
          <w:rFonts w:cstheme="minorHAnsi"/>
        </w:rPr>
        <w:t>with</w:t>
      </w:r>
      <w:r w:rsidR="00F86866">
        <w:rPr>
          <w:rFonts w:cstheme="minorHAnsi"/>
        </w:rPr>
        <w:t xml:space="preserve"> th</w:t>
      </w:r>
      <w:r w:rsidR="00892A84">
        <w:rPr>
          <w:rFonts w:cstheme="minorHAnsi"/>
        </w:rPr>
        <w:t>ei</w:t>
      </w:r>
      <w:r w:rsidR="00F86866">
        <w:rPr>
          <w:rFonts w:cstheme="minorHAnsi"/>
        </w:rPr>
        <w:t xml:space="preserve">r </w:t>
      </w:r>
      <w:r w:rsidR="00F86866">
        <w:t>Education Support Centres Ireland</w:t>
      </w:r>
      <w:r w:rsidR="00A33DAD">
        <w:t>,</w:t>
      </w:r>
      <w:r w:rsidR="00614760">
        <w:t xml:space="preserve"> in the delivery of </w:t>
      </w:r>
      <w:r w:rsidR="00A33DAD">
        <w:t xml:space="preserve">school </w:t>
      </w:r>
      <w:r w:rsidR="00614760">
        <w:t>projects</w:t>
      </w:r>
      <w:r w:rsidR="00D34363" w:rsidRPr="00571769">
        <w:rPr>
          <w:rFonts w:cstheme="minorHAnsi"/>
        </w:rPr>
        <w:t xml:space="preserve">. </w:t>
      </w:r>
    </w:p>
    <w:p w14:paraId="0DB1193C" w14:textId="74CFD461" w:rsidR="00D34363" w:rsidRPr="00571769" w:rsidRDefault="001A2C77" w:rsidP="00D34363">
      <w:pPr>
        <w:rPr>
          <w:rFonts w:cstheme="minorHAnsi"/>
        </w:rPr>
      </w:pPr>
      <w:r w:rsidRPr="00571769">
        <w:rPr>
          <w:rFonts w:cstheme="minorHAnsi"/>
        </w:rPr>
        <w:t xml:space="preserve">The </w:t>
      </w:r>
      <w:r w:rsidR="00FB0B91">
        <w:rPr>
          <w:rFonts w:cstheme="minorHAnsi"/>
        </w:rPr>
        <w:t xml:space="preserve">outreach </w:t>
      </w:r>
      <w:r w:rsidRPr="00571769">
        <w:rPr>
          <w:rFonts w:cstheme="minorHAnsi"/>
        </w:rPr>
        <w:t xml:space="preserve">centres selected </w:t>
      </w:r>
      <w:r w:rsidR="00FB0B91">
        <w:rPr>
          <w:rFonts w:cstheme="minorHAnsi"/>
        </w:rPr>
        <w:t xml:space="preserve">to take part in the pilot </w:t>
      </w:r>
      <w:r w:rsidRPr="00571769">
        <w:rPr>
          <w:rFonts w:cstheme="minorHAnsi"/>
        </w:rPr>
        <w:t xml:space="preserve">must </w:t>
      </w:r>
      <w:r w:rsidR="000F5E88">
        <w:rPr>
          <w:rFonts w:cstheme="minorHAnsi"/>
        </w:rPr>
        <w:t xml:space="preserve">be committed to </w:t>
      </w:r>
      <w:r w:rsidRPr="00571769">
        <w:rPr>
          <w:rFonts w:cstheme="minorHAnsi"/>
        </w:rPr>
        <w:t xml:space="preserve">attend the full training provided, complete at least one of the Explorers </w:t>
      </w:r>
      <w:r w:rsidR="00614760">
        <w:rPr>
          <w:rFonts w:cstheme="minorHAnsi"/>
        </w:rPr>
        <w:t xml:space="preserve">project </w:t>
      </w:r>
      <w:r w:rsidRPr="00571769">
        <w:rPr>
          <w:rFonts w:cstheme="minorHAnsi"/>
        </w:rPr>
        <w:t xml:space="preserve">modules with a </w:t>
      </w:r>
      <w:r w:rsidR="00DC707C" w:rsidRPr="00571769">
        <w:rPr>
          <w:rFonts w:cstheme="minorHAnsi"/>
        </w:rPr>
        <w:t xml:space="preserve">primary school </w:t>
      </w:r>
      <w:r w:rsidRPr="00571769">
        <w:rPr>
          <w:rFonts w:cstheme="minorHAnsi"/>
        </w:rPr>
        <w:t>class</w:t>
      </w:r>
      <w:r w:rsidR="00A33DAD">
        <w:rPr>
          <w:rFonts w:cstheme="minorHAnsi"/>
        </w:rPr>
        <w:t>/es</w:t>
      </w:r>
      <w:r w:rsidRPr="00571769">
        <w:rPr>
          <w:rFonts w:cstheme="minorHAnsi"/>
        </w:rPr>
        <w:t xml:space="preserve"> </w:t>
      </w:r>
      <w:r w:rsidR="00DC707C" w:rsidRPr="00571769">
        <w:rPr>
          <w:rFonts w:cstheme="minorHAnsi"/>
        </w:rPr>
        <w:t xml:space="preserve">(10 -12years) </w:t>
      </w:r>
      <w:r w:rsidRPr="00571769">
        <w:rPr>
          <w:rFonts w:cstheme="minorHAnsi"/>
        </w:rPr>
        <w:t xml:space="preserve">by </w:t>
      </w:r>
      <w:r w:rsidR="000F5E88">
        <w:rPr>
          <w:rFonts w:cstheme="minorHAnsi"/>
        </w:rPr>
        <w:t>a</w:t>
      </w:r>
      <w:r w:rsidR="00DC707C" w:rsidRPr="00571769">
        <w:rPr>
          <w:rFonts w:cstheme="minorHAnsi"/>
        </w:rPr>
        <w:t xml:space="preserve"> </w:t>
      </w:r>
      <w:r w:rsidRPr="00571769">
        <w:rPr>
          <w:rFonts w:cstheme="minorHAnsi"/>
        </w:rPr>
        <w:t>set date</w:t>
      </w:r>
      <w:r w:rsidR="00FB0B91">
        <w:rPr>
          <w:rFonts w:cstheme="minorHAnsi"/>
        </w:rPr>
        <w:t xml:space="preserve"> (project in class or seashore safari)</w:t>
      </w:r>
      <w:r w:rsidRPr="00571769">
        <w:rPr>
          <w:rFonts w:cstheme="minorHAnsi"/>
        </w:rPr>
        <w:t xml:space="preserve">, </w:t>
      </w:r>
      <w:r w:rsidR="00614760">
        <w:rPr>
          <w:rFonts w:cstheme="minorHAnsi"/>
        </w:rPr>
        <w:t xml:space="preserve">complete short written assignments, </w:t>
      </w:r>
      <w:r w:rsidRPr="00571769">
        <w:rPr>
          <w:rFonts w:cstheme="minorHAnsi"/>
        </w:rPr>
        <w:t xml:space="preserve">provide data for evaluation of </w:t>
      </w:r>
      <w:r w:rsidR="00FB0B91">
        <w:rPr>
          <w:rFonts w:cstheme="minorHAnsi"/>
        </w:rPr>
        <w:t xml:space="preserve">the </w:t>
      </w:r>
      <w:r w:rsidRPr="00571769">
        <w:rPr>
          <w:rFonts w:cstheme="minorHAnsi"/>
        </w:rPr>
        <w:t xml:space="preserve">class using the Explorers evaluation methodology, as well as provide </w:t>
      </w:r>
      <w:r w:rsidR="00FB0B91">
        <w:rPr>
          <w:rFonts w:cstheme="minorHAnsi"/>
        </w:rPr>
        <w:t xml:space="preserve">feedback </w:t>
      </w:r>
      <w:r w:rsidRPr="00571769">
        <w:rPr>
          <w:rFonts w:cstheme="minorHAnsi"/>
        </w:rPr>
        <w:t>of the pilot training process.</w:t>
      </w:r>
    </w:p>
    <w:p w14:paraId="28348218" w14:textId="39D1CE39" w:rsidR="0034041D" w:rsidRDefault="00561974" w:rsidP="0034041D">
      <w:pPr>
        <w:rPr>
          <w:rFonts w:cstheme="minorHAnsi"/>
        </w:rPr>
      </w:pPr>
      <w:r w:rsidRPr="00571769">
        <w:rPr>
          <w:rFonts w:cstheme="minorHAnsi"/>
        </w:rPr>
        <w:lastRenderedPageBreak/>
        <w:t>Full training on marine content and delivery methods for the modules</w:t>
      </w:r>
      <w:r w:rsidR="00014DA2" w:rsidRPr="00571769">
        <w:rPr>
          <w:rFonts w:cstheme="minorHAnsi"/>
        </w:rPr>
        <w:t xml:space="preserve">, communications and media </w:t>
      </w:r>
      <w:r w:rsidRPr="00571769">
        <w:rPr>
          <w:rFonts w:cstheme="minorHAnsi"/>
        </w:rPr>
        <w:t xml:space="preserve">will be funded by the Explorers Education Programme.  </w:t>
      </w:r>
      <w:r w:rsidR="0034041D" w:rsidRPr="00571769">
        <w:rPr>
          <w:rFonts w:cstheme="minorHAnsi"/>
        </w:rPr>
        <w:t xml:space="preserve">Expenses incurred </w:t>
      </w:r>
      <w:r w:rsidR="007B2BA8" w:rsidRPr="00571769">
        <w:rPr>
          <w:rFonts w:cstheme="minorHAnsi"/>
        </w:rPr>
        <w:t>in</w:t>
      </w:r>
      <w:r w:rsidR="0034041D" w:rsidRPr="00571769">
        <w:rPr>
          <w:rFonts w:cstheme="minorHAnsi"/>
        </w:rPr>
        <w:t xml:space="preserve"> taking part in the </w:t>
      </w:r>
      <w:r w:rsidRPr="00571769">
        <w:rPr>
          <w:rFonts w:cstheme="minorHAnsi"/>
        </w:rPr>
        <w:t>training a</w:t>
      </w:r>
      <w:r w:rsidR="00571769">
        <w:rPr>
          <w:rFonts w:cstheme="minorHAnsi"/>
        </w:rPr>
        <w:t>s well as the</w:t>
      </w:r>
      <w:r w:rsidRPr="00571769">
        <w:rPr>
          <w:rFonts w:cstheme="minorHAnsi"/>
        </w:rPr>
        <w:t xml:space="preserve"> delivery of </w:t>
      </w:r>
      <w:r w:rsidR="0034041D" w:rsidRPr="00571769">
        <w:rPr>
          <w:rFonts w:cstheme="minorHAnsi"/>
        </w:rPr>
        <w:t xml:space="preserve">the pilot </w:t>
      </w:r>
      <w:r w:rsidRPr="00571769">
        <w:rPr>
          <w:rFonts w:cstheme="minorHAnsi"/>
        </w:rPr>
        <w:t xml:space="preserve">within a school </w:t>
      </w:r>
      <w:r w:rsidR="007B2BA8" w:rsidRPr="00571769">
        <w:rPr>
          <w:rFonts w:cstheme="minorHAnsi"/>
        </w:rPr>
        <w:t xml:space="preserve">will be the responsibility of </w:t>
      </w:r>
      <w:r w:rsidR="00614760">
        <w:rPr>
          <w:rFonts w:cstheme="minorHAnsi"/>
        </w:rPr>
        <w:t xml:space="preserve">the </w:t>
      </w:r>
      <w:r w:rsidR="007B2BA8" w:rsidRPr="00571769">
        <w:rPr>
          <w:rFonts w:cstheme="minorHAnsi"/>
        </w:rPr>
        <w:t xml:space="preserve">lead applicant. </w:t>
      </w:r>
    </w:p>
    <w:p w14:paraId="1A859036" w14:textId="773E8140" w:rsidR="00164A55" w:rsidRPr="00571769" w:rsidRDefault="00164A55" w:rsidP="00164A55">
      <w:pPr>
        <w:rPr>
          <w:rFonts w:cstheme="minorHAnsi"/>
        </w:rPr>
      </w:pPr>
      <w:r w:rsidRPr="00571769">
        <w:rPr>
          <w:rFonts w:cstheme="minorHAnsi"/>
        </w:rPr>
        <w:t xml:space="preserve">Support materials to carry out the pilot with a class will be provided by Camden Education Trust.  This will include </w:t>
      </w:r>
      <w:r w:rsidR="00FB0B91">
        <w:rPr>
          <w:rFonts w:cstheme="minorHAnsi"/>
        </w:rPr>
        <w:t xml:space="preserve">Explorers Education Programme </w:t>
      </w:r>
      <w:r w:rsidRPr="00571769">
        <w:rPr>
          <w:rFonts w:cstheme="minorHAnsi"/>
        </w:rPr>
        <w:t xml:space="preserve">branded </w:t>
      </w:r>
      <w:r w:rsidR="00FB0B91">
        <w:rPr>
          <w:rFonts w:cstheme="minorHAnsi"/>
        </w:rPr>
        <w:t>polo-shirt</w:t>
      </w:r>
      <w:r w:rsidRPr="00571769">
        <w:rPr>
          <w:rFonts w:cstheme="minorHAnsi"/>
        </w:rPr>
        <w:t>; p</w:t>
      </w:r>
      <w:r w:rsidR="00614760">
        <w:rPr>
          <w:rFonts w:cstheme="minorHAnsi"/>
        </w:rPr>
        <w:t>rops within in the classroom</w:t>
      </w:r>
      <w:r w:rsidRPr="00571769">
        <w:rPr>
          <w:rFonts w:cstheme="minorHAnsi"/>
        </w:rPr>
        <w:t>, posters for the class</w:t>
      </w:r>
      <w:r w:rsidR="00614760">
        <w:rPr>
          <w:rFonts w:cstheme="minorHAnsi"/>
        </w:rPr>
        <w:t xml:space="preserve"> and classroom</w:t>
      </w:r>
      <w:r w:rsidRPr="00571769">
        <w:rPr>
          <w:rFonts w:cstheme="minorHAnsi"/>
        </w:rPr>
        <w:t xml:space="preserve"> evaluation materials.  </w:t>
      </w:r>
    </w:p>
    <w:p w14:paraId="7DC8F25B" w14:textId="376A869B" w:rsidR="007B2BA8" w:rsidRPr="00571769" w:rsidRDefault="00571769" w:rsidP="007B2BA8">
      <w:pPr>
        <w:rPr>
          <w:rFonts w:cstheme="minorHAnsi"/>
        </w:rPr>
      </w:pPr>
      <w:r>
        <w:rPr>
          <w:rFonts w:cstheme="minorHAnsi"/>
        </w:rPr>
        <w:t>Spaces are limited for the training and t</w:t>
      </w:r>
      <w:r w:rsidR="007B2BA8" w:rsidRPr="00571769">
        <w:rPr>
          <w:rFonts w:cstheme="minorHAnsi"/>
        </w:rPr>
        <w:t>he final selection of outreach centres and counties</w:t>
      </w:r>
      <w:r w:rsidR="001A2C77" w:rsidRPr="00571769">
        <w:rPr>
          <w:rFonts w:cstheme="minorHAnsi"/>
        </w:rPr>
        <w:t xml:space="preserve"> taking part in the pilot</w:t>
      </w:r>
      <w:r w:rsidR="007B2BA8" w:rsidRPr="00571769">
        <w:rPr>
          <w:rFonts w:cstheme="minorHAnsi"/>
        </w:rPr>
        <w:t xml:space="preserve"> will be dependent on the availability of funding.  </w:t>
      </w:r>
    </w:p>
    <w:p w14:paraId="678F06A3" w14:textId="77777777" w:rsidR="00164A55" w:rsidRDefault="0034041D" w:rsidP="00F4641D">
      <w:pPr>
        <w:rPr>
          <w:rFonts w:cstheme="minorHAnsi"/>
        </w:rPr>
      </w:pPr>
      <w:r w:rsidRPr="00571769">
        <w:rPr>
          <w:rFonts w:cstheme="minorHAnsi"/>
        </w:rPr>
        <w:t xml:space="preserve">For more information </w:t>
      </w:r>
      <w:r w:rsidR="00561974" w:rsidRPr="00571769">
        <w:rPr>
          <w:rFonts w:cstheme="minorHAnsi"/>
        </w:rPr>
        <w:t>a</w:t>
      </w:r>
      <w:r w:rsidR="004B2966" w:rsidRPr="00571769">
        <w:rPr>
          <w:rFonts w:cstheme="minorHAnsi"/>
        </w:rPr>
        <w:t>bout the Explorers Education Programme see</w:t>
      </w:r>
      <w:r w:rsidRPr="00571769">
        <w:rPr>
          <w:rFonts w:cstheme="minorHAnsi"/>
        </w:rPr>
        <w:t xml:space="preserve"> Annex 1 attached below</w:t>
      </w:r>
      <w:r w:rsidR="001A2C77" w:rsidRPr="00571769">
        <w:rPr>
          <w:rFonts w:cstheme="minorHAnsi"/>
        </w:rPr>
        <w:t xml:space="preserve"> and the Explorers Education Programme’s website:</w:t>
      </w:r>
      <w:r w:rsidR="004B2966" w:rsidRPr="00571769">
        <w:rPr>
          <w:rFonts w:cstheme="minorHAnsi"/>
        </w:rPr>
        <w:t xml:space="preserve"> </w:t>
      </w:r>
      <w:hyperlink r:id="rId9" w:history="1">
        <w:r w:rsidR="004B2966" w:rsidRPr="00571769">
          <w:rPr>
            <w:rStyle w:val="Hyperlink"/>
            <w:rFonts w:cstheme="minorHAnsi"/>
          </w:rPr>
          <w:t>www.explorers.ie</w:t>
        </w:r>
      </w:hyperlink>
      <w:r w:rsidR="00571769">
        <w:rPr>
          <w:rFonts w:cstheme="minorHAnsi"/>
        </w:rPr>
        <w:t xml:space="preserve">. </w:t>
      </w:r>
    </w:p>
    <w:bookmarkEnd w:id="0"/>
    <w:p w14:paraId="3C53B5E9" w14:textId="65F33762" w:rsidR="00C8020E" w:rsidRPr="00571769" w:rsidRDefault="00043770" w:rsidP="00C8020E">
      <w:pPr>
        <w:rPr>
          <w:rFonts w:cstheme="minorHAnsi"/>
          <w:b/>
        </w:rPr>
      </w:pPr>
      <w:r w:rsidRPr="00571769">
        <w:rPr>
          <w:rFonts w:cstheme="minorHAnsi"/>
          <w:b/>
        </w:rPr>
        <w:t xml:space="preserve">Selection </w:t>
      </w:r>
      <w:r w:rsidR="00C8020E" w:rsidRPr="00571769">
        <w:rPr>
          <w:rFonts w:cstheme="minorHAnsi"/>
          <w:b/>
        </w:rPr>
        <w:t>Criteria:</w:t>
      </w:r>
    </w:p>
    <w:p w14:paraId="1D5D975A" w14:textId="77777777" w:rsidR="00F77C8A" w:rsidRDefault="00043770" w:rsidP="00C8020E">
      <w:pPr>
        <w:rPr>
          <w:rFonts w:cstheme="minorHAnsi"/>
        </w:rPr>
      </w:pPr>
      <w:r w:rsidRPr="00571769">
        <w:rPr>
          <w:rFonts w:cstheme="minorHAnsi"/>
        </w:rPr>
        <w:t xml:space="preserve">To participate in an Explorers </w:t>
      </w:r>
      <w:r w:rsidR="00596D39" w:rsidRPr="00571769">
        <w:rPr>
          <w:rFonts w:cstheme="minorHAnsi"/>
        </w:rPr>
        <w:t>Education Programme</w:t>
      </w:r>
      <w:r w:rsidR="00DC707C" w:rsidRPr="00571769">
        <w:rPr>
          <w:rFonts w:cstheme="minorHAnsi"/>
        </w:rPr>
        <w:t xml:space="preserve"> Outreach</w:t>
      </w:r>
      <w:r w:rsidR="00596D39" w:rsidRPr="00571769">
        <w:rPr>
          <w:rFonts w:cstheme="minorHAnsi"/>
        </w:rPr>
        <w:t xml:space="preserve"> </w:t>
      </w:r>
      <w:r w:rsidR="00561974" w:rsidRPr="00571769">
        <w:rPr>
          <w:rFonts w:cstheme="minorHAnsi"/>
        </w:rPr>
        <w:t xml:space="preserve">Training </w:t>
      </w:r>
      <w:r w:rsidR="00571769">
        <w:rPr>
          <w:rFonts w:cstheme="minorHAnsi"/>
        </w:rPr>
        <w:t>P</w:t>
      </w:r>
      <w:r w:rsidRPr="00571769">
        <w:rPr>
          <w:rFonts w:cstheme="minorHAnsi"/>
        </w:rPr>
        <w:t xml:space="preserve">ilot, </w:t>
      </w:r>
      <w:r w:rsidR="001132C1" w:rsidRPr="00571769">
        <w:rPr>
          <w:rFonts w:cstheme="minorHAnsi"/>
        </w:rPr>
        <w:t xml:space="preserve">the participants </w:t>
      </w:r>
      <w:r w:rsidRPr="00571769">
        <w:rPr>
          <w:rFonts w:cstheme="minorHAnsi"/>
        </w:rPr>
        <w:t xml:space="preserve">must </w:t>
      </w:r>
      <w:r w:rsidR="00BE78E0" w:rsidRPr="00571769">
        <w:rPr>
          <w:rFonts w:cstheme="minorHAnsi"/>
        </w:rPr>
        <w:t>have an established</w:t>
      </w:r>
      <w:r w:rsidRPr="00571769">
        <w:rPr>
          <w:rFonts w:cstheme="minorHAnsi"/>
        </w:rPr>
        <w:t xml:space="preserve"> outreach centre </w:t>
      </w:r>
      <w:r w:rsidR="001132C1" w:rsidRPr="00571769">
        <w:rPr>
          <w:rFonts w:cstheme="minorHAnsi"/>
        </w:rPr>
        <w:t xml:space="preserve">based in the </w:t>
      </w:r>
      <w:r w:rsidR="009964E1" w:rsidRPr="00571769">
        <w:rPr>
          <w:rFonts w:cstheme="minorHAnsi"/>
        </w:rPr>
        <w:t>R</w:t>
      </w:r>
      <w:r w:rsidR="001132C1" w:rsidRPr="00571769">
        <w:rPr>
          <w:rFonts w:cstheme="minorHAnsi"/>
        </w:rPr>
        <w:t>epublic of Ireland</w:t>
      </w:r>
      <w:r w:rsidR="00596D39" w:rsidRPr="00571769">
        <w:rPr>
          <w:rFonts w:cstheme="minorHAnsi"/>
        </w:rPr>
        <w:t xml:space="preserve">.  </w:t>
      </w:r>
    </w:p>
    <w:p w14:paraId="7276834F" w14:textId="2AE1393D" w:rsidR="00C8020E" w:rsidRPr="00571769" w:rsidRDefault="00C8020E" w:rsidP="00C8020E">
      <w:pPr>
        <w:rPr>
          <w:rFonts w:cstheme="minorHAnsi"/>
        </w:rPr>
      </w:pPr>
      <w:r w:rsidRPr="00571769">
        <w:rPr>
          <w:rFonts w:cstheme="minorHAnsi"/>
        </w:rPr>
        <w:t xml:space="preserve">An </w:t>
      </w:r>
      <w:r w:rsidR="009964E1" w:rsidRPr="00571769">
        <w:rPr>
          <w:rFonts w:cstheme="minorHAnsi"/>
        </w:rPr>
        <w:t>E</w:t>
      </w:r>
      <w:r w:rsidRPr="00571769">
        <w:rPr>
          <w:rFonts w:cstheme="minorHAnsi"/>
        </w:rPr>
        <w:t xml:space="preserve">xpression of Interest </w:t>
      </w:r>
      <w:r w:rsidR="004665B0" w:rsidRPr="00571769">
        <w:rPr>
          <w:rFonts w:cstheme="minorHAnsi"/>
        </w:rPr>
        <w:t xml:space="preserve">must include how the centres </w:t>
      </w:r>
      <w:r w:rsidR="00D46B4B" w:rsidRPr="00571769">
        <w:rPr>
          <w:rFonts w:cstheme="minorHAnsi"/>
        </w:rPr>
        <w:t>skills</w:t>
      </w:r>
      <w:r w:rsidRPr="00571769">
        <w:rPr>
          <w:rFonts w:cstheme="minorHAnsi"/>
        </w:rPr>
        <w:t>/ background and experience fulfil the evaluation criteria outlined below:</w:t>
      </w:r>
    </w:p>
    <w:p w14:paraId="3C756C6F" w14:textId="1F02028A" w:rsidR="009964E1" w:rsidRPr="00F77C8A" w:rsidRDefault="009964E1" w:rsidP="00F77C8A">
      <w:pPr>
        <w:pStyle w:val="ListParagraph"/>
        <w:numPr>
          <w:ilvl w:val="0"/>
          <w:numId w:val="27"/>
        </w:numPr>
        <w:rPr>
          <w:rFonts w:cstheme="minorHAnsi"/>
          <w:b/>
          <w:bCs/>
        </w:rPr>
      </w:pPr>
      <w:r w:rsidRPr="00F77C8A">
        <w:rPr>
          <w:rFonts w:cstheme="minorHAnsi"/>
          <w:b/>
          <w:bCs/>
        </w:rPr>
        <w:t>Garda Vetting:</w:t>
      </w:r>
    </w:p>
    <w:p w14:paraId="7FCDA13B" w14:textId="600F1E7A" w:rsidR="009964E1" w:rsidRPr="00571769" w:rsidRDefault="009964E1" w:rsidP="00571769">
      <w:pPr>
        <w:rPr>
          <w:rFonts w:cstheme="minorHAnsi"/>
        </w:rPr>
      </w:pPr>
      <w:r w:rsidRPr="00571769">
        <w:rPr>
          <w:rFonts w:cstheme="minorHAnsi"/>
        </w:rPr>
        <w:t>The outreach team members who participate in the pilot MUST provide evidence of up to date Garda Vetting</w:t>
      </w:r>
      <w:r w:rsidR="00571769" w:rsidRPr="00571769">
        <w:rPr>
          <w:rFonts w:cstheme="minorHAnsi"/>
        </w:rPr>
        <w:t>, from August 2019</w:t>
      </w:r>
      <w:r w:rsidRPr="00571769">
        <w:rPr>
          <w:rFonts w:cstheme="minorHAnsi"/>
        </w:rPr>
        <w:t>.  This evidence must be provided before the p</w:t>
      </w:r>
      <w:r w:rsidR="00625CE0" w:rsidRPr="00571769">
        <w:rPr>
          <w:rFonts w:cstheme="minorHAnsi"/>
        </w:rPr>
        <w:t>ilot</w:t>
      </w:r>
      <w:r w:rsidRPr="00571769">
        <w:rPr>
          <w:rFonts w:cstheme="minorHAnsi"/>
        </w:rPr>
        <w:t xml:space="preserve"> commences.</w:t>
      </w:r>
      <w:r w:rsidR="00F86866">
        <w:rPr>
          <w:rFonts w:cstheme="minorHAnsi"/>
        </w:rPr>
        <w:t xml:space="preserve"> </w:t>
      </w:r>
    </w:p>
    <w:p w14:paraId="6EFDA4EB" w14:textId="21853FCD" w:rsidR="00A62CED" w:rsidRPr="00F77C8A" w:rsidRDefault="00625CE0" w:rsidP="00F77C8A">
      <w:pPr>
        <w:pStyle w:val="ListParagraph"/>
        <w:numPr>
          <w:ilvl w:val="0"/>
          <w:numId w:val="27"/>
        </w:numPr>
        <w:jc w:val="both"/>
        <w:rPr>
          <w:rFonts w:cstheme="minorHAnsi"/>
        </w:rPr>
      </w:pPr>
      <w:bookmarkStart w:id="2" w:name="_Hlk20992951"/>
      <w:r w:rsidRPr="00F77C8A">
        <w:rPr>
          <w:rFonts w:cstheme="minorHAnsi"/>
          <w:b/>
        </w:rPr>
        <w:t>Professional and Technical Capacity:</w:t>
      </w:r>
      <w:r w:rsidRPr="00F77C8A">
        <w:rPr>
          <w:rFonts w:cstheme="minorHAnsi"/>
        </w:rPr>
        <w:t xml:space="preserve"> </w:t>
      </w:r>
    </w:p>
    <w:p w14:paraId="1D57EE42" w14:textId="75B9627F" w:rsidR="00A62CED" w:rsidRPr="00571769" w:rsidRDefault="00A62CED" w:rsidP="00625CE0">
      <w:pPr>
        <w:jc w:val="both"/>
        <w:rPr>
          <w:rFonts w:cstheme="minorHAnsi"/>
        </w:rPr>
      </w:pPr>
      <w:r w:rsidRPr="00571769">
        <w:rPr>
          <w:rFonts w:cstheme="minorHAnsi"/>
        </w:rPr>
        <w:t>The application must demonstrate that you have the professional capacity, experience and capability to fulfil the following:</w:t>
      </w:r>
    </w:p>
    <w:bookmarkEnd w:id="2"/>
    <w:p w14:paraId="5E077E56" w14:textId="71877972" w:rsidR="00017579" w:rsidRPr="000E56EE" w:rsidRDefault="00017579" w:rsidP="00017579">
      <w:pPr>
        <w:pStyle w:val="ListParagraph"/>
        <w:numPr>
          <w:ilvl w:val="0"/>
          <w:numId w:val="2"/>
        </w:numPr>
        <w:rPr>
          <w:rFonts w:cstheme="minorHAnsi"/>
        </w:rPr>
      </w:pPr>
      <w:r w:rsidRPr="00571769">
        <w:rPr>
          <w:rFonts w:cstheme="minorHAnsi"/>
          <w:lang w:val="en-US"/>
        </w:rPr>
        <w:t xml:space="preserve">Committed outreach </w:t>
      </w:r>
      <w:proofErr w:type="spellStart"/>
      <w:r w:rsidRPr="00571769">
        <w:rPr>
          <w:rFonts w:cstheme="minorHAnsi"/>
          <w:lang w:val="en-US"/>
        </w:rPr>
        <w:t>centre</w:t>
      </w:r>
      <w:proofErr w:type="spellEnd"/>
      <w:r w:rsidRPr="00571769">
        <w:rPr>
          <w:rFonts w:cstheme="minorHAnsi"/>
          <w:lang w:val="en-US"/>
        </w:rPr>
        <w:t xml:space="preserve"> located in the Republic of Ireland</w:t>
      </w:r>
      <w:r>
        <w:rPr>
          <w:rFonts w:cstheme="minorHAnsi"/>
          <w:lang w:val="en-US"/>
        </w:rPr>
        <w:t xml:space="preserve"> with a </w:t>
      </w:r>
      <w:r w:rsidRPr="000E56EE">
        <w:rPr>
          <w:rFonts w:cstheme="minorHAnsi"/>
        </w:rPr>
        <w:t xml:space="preserve">professional track record successfully </w:t>
      </w:r>
      <w:r w:rsidRPr="000E56EE">
        <w:rPr>
          <w:rFonts w:cstheme="minorHAnsi"/>
          <w:lang w:val="en-US"/>
        </w:rPr>
        <w:t xml:space="preserve">sharing and advancing children’s marine </w:t>
      </w:r>
      <w:r>
        <w:rPr>
          <w:rFonts w:cstheme="minorHAnsi"/>
          <w:lang w:val="en-US"/>
        </w:rPr>
        <w:t xml:space="preserve">and or STEM &amp; STEAM </w:t>
      </w:r>
      <w:r w:rsidRPr="000E56EE">
        <w:rPr>
          <w:rFonts w:cstheme="minorHAnsi"/>
          <w:lang w:val="en-US"/>
        </w:rPr>
        <w:t xml:space="preserve">knowledge and engagement.  </w:t>
      </w:r>
    </w:p>
    <w:p w14:paraId="608698BC" w14:textId="394F5961" w:rsidR="00017579" w:rsidRDefault="00017579" w:rsidP="00017579">
      <w:pPr>
        <w:pStyle w:val="ListParagraph"/>
        <w:numPr>
          <w:ilvl w:val="0"/>
          <w:numId w:val="2"/>
        </w:numPr>
        <w:rPr>
          <w:rFonts w:cstheme="minorHAnsi"/>
        </w:rPr>
      </w:pPr>
      <w:r w:rsidRPr="00571769">
        <w:rPr>
          <w:rFonts w:cstheme="minorHAnsi"/>
        </w:rPr>
        <w:t xml:space="preserve">The outreach </w:t>
      </w:r>
      <w:r>
        <w:rPr>
          <w:rFonts w:cstheme="minorHAnsi"/>
        </w:rPr>
        <w:t xml:space="preserve">person </w:t>
      </w:r>
      <w:r>
        <w:rPr>
          <w:rFonts w:cstheme="minorHAnsi"/>
          <w:lang w:val="en-US"/>
        </w:rPr>
        <w:t xml:space="preserve">(taking part in the pilot) proven qualification and / or  track record </w:t>
      </w:r>
      <w:r w:rsidRPr="000E56EE">
        <w:rPr>
          <w:rFonts w:cstheme="minorHAnsi"/>
        </w:rPr>
        <w:t>experience delivering education programmes with schools in the last five years</w:t>
      </w:r>
      <w:r>
        <w:rPr>
          <w:rFonts w:cstheme="minorHAnsi"/>
        </w:rPr>
        <w:t xml:space="preserve">.  </w:t>
      </w:r>
      <w:r w:rsidRPr="00AC1580">
        <w:rPr>
          <w:rFonts w:cstheme="minorHAnsi"/>
        </w:rPr>
        <w:t xml:space="preserve">They should have specialised training </w:t>
      </w:r>
      <w:r>
        <w:rPr>
          <w:rFonts w:cstheme="minorHAnsi"/>
        </w:rPr>
        <w:t xml:space="preserve">and / or </w:t>
      </w:r>
      <w:r w:rsidRPr="00AC1580">
        <w:rPr>
          <w:rFonts w:cstheme="minorHAnsi"/>
        </w:rPr>
        <w:t>ha</w:t>
      </w:r>
      <w:r>
        <w:rPr>
          <w:rFonts w:cstheme="minorHAnsi"/>
        </w:rPr>
        <w:t>ve</w:t>
      </w:r>
      <w:r w:rsidRPr="00AC1580">
        <w:rPr>
          <w:rFonts w:cstheme="minorHAnsi"/>
        </w:rPr>
        <w:t xml:space="preserve"> significant practical experience</w:t>
      </w:r>
      <w:r>
        <w:rPr>
          <w:rFonts w:cstheme="minorHAnsi"/>
        </w:rPr>
        <w:t xml:space="preserve"> in the marine and / or  education.</w:t>
      </w:r>
      <w:r w:rsidRPr="00AC1580">
        <w:rPr>
          <w:rFonts w:cstheme="minorHAnsi"/>
        </w:rPr>
        <w:t xml:space="preserve"> </w:t>
      </w:r>
    </w:p>
    <w:p w14:paraId="269E48ED" w14:textId="3424AE7D" w:rsidR="00017579" w:rsidRPr="00AC1580" w:rsidRDefault="00017579" w:rsidP="00017579">
      <w:pPr>
        <w:pStyle w:val="ListParagraph"/>
        <w:numPr>
          <w:ilvl w:val="0"/>
          <w:numId w:val="2"/>
        </w:numPr>
        <w:rPr>
          <w:rFonts w:cstheme="minorHAnsi"/>
        </w:rPr>
      </w:pPr>
      <w:r w:rsidRPr="00571769">
        <w:rPr>
          <w:rFonts w:cstheme="minorHAnsi"/>
        </w:rPr>
        <w:t xml:space="preserve">The outreach </w:t>
      </w:r>
      <w:r>
        <w:rPr>
          <w:rFonts w:cstheme="minorHAnsi"/>
        </w:rPr>
        <w:t xml:space="preserve">person </w:t>
      </w:r>
      <w:r>
        <w:rPr>
          <w:rFonts w:cstheme="minorHAnsi"/>
          <w:lang w:val="en-US"/>
        </w:rPr>
        <w:t xml:space="preserve">(taking part in the pilot) </w:t>
      </w:r>
      <w:r w:rsidRPr="00AC1580">
        <w:rPr>
          <w:rFonts w:cstheme="minorHAnsi"/>
        </w:rPr>
        <w:t xml:space="preserve">has achieved recognition from peers, the wider community and or experts </w:t>
      </w:r>
      <w:r>
        <w:rPr>
          <w:rFonts w:cstheme="minorHAnsi"/>
        </w:rPr>
        <w:t>working with young people and / or teachers.  This should include working on projects or programmes relating to STEM or STEAM projects, marine projects, creative cross curricular projects etc</w:t>
      </w:r>
      <w:r w:rsidRPr="00AC1580">
        <w:rPr>
          <w:rFonts w:cstheme="minorHAnsi"/>
        </w:rPr>
        <w:t>.</w:t>
      </w:r>
    </w:p>
    <w:p w14:paraId="216083C4" w14:textId="77777777" w:rsidR="00017579" w:rsidRPr="00571769" w:rsidRDefault="00017579" w:rsidP="00017579">
      <w:pPr>
        <w:pStyle w:val="ListParagraph"/>
        <w:numPr>
          <w:ilvl w:val="0"/>
          <w:numId w:val="2"/>
        </w:numPr>
        <w:rPr>
          <w:rFonts w:cstheme="minorHAnsi"/>
        </w:rPr>
      </w:pPr>
      <w:r w:rsidRPr="00571769">
        <w:rPr>
          <w:rFonts w:cstheme="minorHAnsi"/>
        </w:rPr>
        <w:t xml:space="preserve">The commitment to provide support and promote the Explorers Education Programme pilot through promotional and media activities. </w:t>
      </w:r>
    </w:p>
    <w:p w14:paraId="0EABBD9D" w14:textId="77777777" w:rsidR="00017579" w:rsidRPr="00571769" w:rsidRDefault="00017579" w:rsidP="00017579">
      <w:pPr>
        <w:pStyle w:val="ListParagraph"/>
        <w:numPr>
          <w:ilvl w:val="0"/>
          <w:numId w:val="2"/>
        </w:numPr>
        <w:rPr>
          <w:rFonts w:cstheme="minorHAnsi"/>
        </w:rPr>
      </w:pPr>
      <w:r w:rsidRPr="00571769">
        <w:rPr>
          <w:rFonts w:cstheme="minorHAnsi"/>
        </w:rPr>
        <w:lastRenderedPageBreak/>
        <w:t xml:space="preserve">The ability to collect evaluation data during the pilot and provide a full report to Galway </w:t>
      </w:r>
      <w:proofErr w:type="spellStart"/>
      <w:r w:rsidRPr="00571769">
        <w:rPr>
          <w:rFonts w:cstheme="minorHAnsi"/>
        </w:rPr>
        <w:t>Atlantaquaria</w:t>
      </w:r>
      <w:proofErr w:type="spellEnd"/>
      <w:r w:rsidRPr="00571769">
        <w:rPr>
          <w:rFonts w:cstheme="minorHAnsi"/>
        </w:rPr>
        <w:t xml:space="preserve"> and the Camden Education Trust.</w:t>
      </w:r>
    </w:p>
    <w:p w14:paraId="6D95E77B" w14:textId="6413966E" w:rsidR="00017579" w:rsidRPr="00571769" w:rsidRDefault="00017579" w:rsidP="00017579">
      <w:pPr>
        <w:pStyle w:val="ListParagraph"/>
        <w:numPr>
          <w:ilvl w:val="0"/>
          <w:numId w:val="2"/>
        </w:numPr>
        <w:rPr>
          <w:rFonts w:cstheme="minorHAnsi"/>
        </w:rPr>
      </w:pPr>
      <w:r>
        <w:rPr>
          <w:rFonts w:cstheme="minorHAnsi"/>
        </w:rPr>
        <w:t xml:space="preserve">Elevator pitch of why you are interested in joining the Explorers Education Programme pilot outreach training.  </w:t>
      </w:r>
      <w:r w:rsidRPr="00571769">
        <w:rPr>
          <w:rFonts w:cstheme="minorHAnsi"/>
        </w:rPr>
        <w:t>The applicants must be available to partake in training with the delivery of an Explorers modules and passing the standard of procedures with the Explorers Support Services Team in October / November 2019</w:t>
      </w:r>
      <w:r w:rsidR="000F5E88">
        <w:rPr>
          <w:rFonts w:cstheme="minorHAnsi"/>
        </w:rPr>
        <w:t>.</w:t>
      </w:r>
    </w:p>
    <w:p w14:paraId="2ADE4369" w14:textId="77777777" w:rsidR="00017579" w:rsidRDefault="00017579" w:rsidP="00017579">
      <w:pPr>
        <w:pStyle w:val="ListParagraph"/>
        <w:numPr>
          <w:ilvl w:val="0"/>
          <w:numId w:val="2"/>
        </w:numPr>
        <w:rPr>
          <w:rFonts w:cstheme="minorHAnsi"/>
        </w:rPr>
      </w:pPr>
      <w:r w:rsidRPr="00571769">
        <w:rPr>
          <w:rFonts w:cstheme="minorHAnsi"/>
        </w:rPr>
        <w:t>Availability to work with a small number of classes /schools (to be organised by the pilot centre) to complete a module with a class before the end of March 2020.</w:t>
      </w:r>
    </w:p>
    <w:p w14:paraId="343AE766" w14:textId="52CC001B" w:rsidR="005D0CDB" w:rsidRDefault="005D0CDB" w:rsidP="009964E1">
      <w:pPr>
        <w:rPr>
          <w:rFonts w:cstheme="minorHAnsi"/>
          <w:b/>
          <w:bCs/>
        </w:rPr>
      </w:pPr>
    </w:p>
    <w:p w14:paraId="1580A363" w14:textId="360ADDA2" w:rsidR="009964E1" w:rsidRPr="00571769" w:rsidRDefault="009964E1" w:rsidP="009964E1">
      <w:pPr>
        <w:rPr>
          <w:rFonts w:cstheme="minorHAnsi"/>
          <w:b/>
          <w:bCs/>
        </w:rPr>
      </w:pPr>
      <w:r w:rsidRPr="00571769">
        <w:rPr>
          <w:rFonts w:cstheme="minorHAnsi"/>
          <w:b/>
          <w:bCs/>
        </w:rPr>
        <w:t>Applications:</w:t>
      </w:r>
    </w:p>
    <w:p w14:paraId="3BC8C509" w14:textId="692FBB81" w:rsidR="009964E1" w:rsidRDefault="009964E1" w:rsidP="00A62CED">
      <w:pPr>
        <w:rPr>
          <w:rFonts w:cstheme="minorHAnsi"/>
        </w:rPr>
      </w:pPr>
      <w:r w:rsidRPr="00571769">
        <w:rPr>
          <w:rFonts w:cstheme="minorHAnsi"/>
        </w:rPr>
        <w:t>Applicants may only submit one application, which shall comply with the requirements of this</w:t>
      </w:r>
      <w:r w:rsidR="00A62CED" w:rsidRPr="00571769">
        <w:rPr>
          <w:rFonts w:cstheme="minorHAnsi"/>
        </w:rPr>
        <w:t xml:space="preserve">. </w:t>
      </w:r>
      <w:r w:rsidRPr="00571769">
        <w:rPr>
          <w:rFonts w:cstheme="minorHAnsi"/>
        </w:rPr>
        <w:t xml:space="preserve">Variant </w:t>
      </w:r>
      <w:r w:rsidR="00A62CED" w:rsidRPr="00571769">
        <w:rPr>
          <w:rFonts w:cstheme="minorHAnsi"/>
        </w:rPr>
        <w:t xml:space="preserve">application </w:t>
      </w:r>
      <w:r w:rsidRPr="00571769">
        <w:rPr>
          <w:rFonts w:cstheme="minorHAnsi"/>
        </w:rPr>
        <w:t>will not be considered.</w:t>
      </w:r>
    </w:p>
    <w:p w14:paraId="15E4AC2D" w14:textId="77777777" w:rsidR="00B24A41" w:rsidRPr="00571769" w:rsidRDefault="00B24A41" w:rsidP="00B24A41">
      <w:pPr>
        <w:rPr>
          <w:rFonts w:cstheme="minorHAnsi"/>
          <w:b/>
        </w:rPr>
      </w:pPr>
      <w:r w:rsidRPr="00571769">
        <w:rPr>
          <w:rFonts w:cstheme="minorHAnsi"/>
          <w:b/>
        </w:rPr>
        <w:t>Date:</w:t>
      </w:r>
    </w:p>
    <w:p w14:paraId="00ADFE89" w14:textId="307A0354" w:rsidR="00B24A41" w:rsidRPr="00571769" w:rsidRDefault="00B24A41" w:rsidP="00B24A41">
      <w:pPr>
        <w:rPr>
          <w:rFonts w:cstheme="minorHAnsi"/>
        </w:rPr>
      </w:pPr>
      <w:r w:rsidRPr="00571769">
        <w:rPr>
          <w:rFonts w:cstheme="minorHAnsi"/>
        </w:rPr>
        <w:t>The closing date for receipt of Expressions of Interest</w:t>
      </w:r>
      <w:r>
        <w:rPr>
          <w:rFonts w:cstheme="minorHAnsi"/>
        </w:rPr>
        <w:t xml:space="preserve"> applications</w:t>
      </w:r>
      <w:r w:rsidRPr="00571769">
        <w:rPr>
          <w:rFonts w:cstheme="minorHAnsi"/>
        </w:rPr>
        <w:t xml:space="preserve"> is</w:t>
      </w:r>
      <w:r>
        <w:rPr>
          <w:rFonts w:cstheme="minorHAnsi"/>
        </w:rPr>
        <w:t>:</w:t>
      </w:r>
      <w:r w:rsidRPr="00571769">
        <w:rPr>
          <w:rFonts w:cstheme="minorHAnsi"/>
        </w:rPr>
        <w:t xml:space="preserve"> </w:t>
      </w:r>
      <w:r w:rsidRPr="00B24A41">
        <w:rPr>
          <w:rFonts w:cstheme="minorHAnsi"/>
          <w:b/>
          <w:bCs/>
          <w:color w:val="000000" w:themeColor="text1"/>
          <w:u w:val="single"/>
        </w:rPr>
        <w:t>THURSDAY 24</w:t>
      </w:r>
      <w:r w:rsidRPr="00B24A41">
        <w:rPr>
          <w:rFonts w:cstheme="minorHAnsi"/>
          <w:b/>
          <w:bCs/>
          <w:color w:val="000000" w:themeColor="text1"/>
          <w:u w:val="single"/>
          <w:vertAlign w:val="superscript"/>
        </w:rPr>
        <w:t>TH</w:t>
      </w:r>
      <w:r w:rsidRPr="00B24A41">
        <w:rPr>
          <w:rFonts w:cstheme="minorHAnsi"/>
          <w:b/>
          <w:bCs/>
          <w:color w:val="000000" w:themeColor="text1"/>
          <w:u w:val="single"/>
        </w:rPr>
        <w:t xml:space="preserve"> OF OCTOBER AT 5PM</w:t>
      </w:r>
      <w:r w:rsidRPr="00571769">
        <w:rPr>
          <w:rFonts w:cstheme="minorHAnsi"/>
        </w:rPr>
        <w:t xml:space="preserve">. </w:t>
      </w:r>
      <w:r>
        <w:rPr>
          <w:rFonts w:cstheme="minorHAnsi"/>
        </w:rPr>
        <w:t xml:space="preserve"> </w:t>
      </w:r>
    </w:p>
    <w:p w14:paraId="196C530B" w14:textId="77777777" w:rsidR="005D0CDB" w:rsidRPr="00571769" w:rsidRDefault="00B24A41" w:rsidP="005D0CDB">
      <w:pPr>
        <w:rPr>
          <w:rFonts w:cstheme="minorHAnsi"/>
        </w:rPr>
      </w:pPr>
      <w:r>
        <w:rPr>
          <w:rFonts w:cstheme="minorHAnsi"/>
          <w:b/>
        </w:rPr>
        <w:t>A</w:t>
      </w:r>
      <w:r w:rsidRPr="00164A55">
        <w:rPr>
          <w:rFonts w:cstheme="minorHAnsi"/>
          <w:b/>
          <w:bCs/>
        </w:rPr>
        <w:t xml:space="preserve">pplications must be sent </w:t>
      </w:r>
      <w:r>
        <w:rPr>
          <w:rFonts w:cstheme="minorHAnsi"/>
          <w:b/>
          <w:bCs/>
        </w:rPr>
        <w:t xml:space="preserve">via email </w:t>
      </w:r>
      <w:r w:rsidRPr="00164A55">
        <w:rPr>
          <w:rFonts w:cstheme="minorHAnsi"/>
          <w:b/>
          <w:bCs/>
        </w:rPr>
        <w:t>to:</w:t>
      </w:r>
      <w:r>
        <w:rPr>
          <w:rFonts w:cstheme="minorHAnsi"/>
          <w:b/>
          <w:bCs/>
        </w:rPr>
        <w:t xml:space="preserve"> </w:t>
      </w:r>
      <w:r w:rsidR="005D0CDB" w:rsidRPr="00B24A41">
        <w:rPr>
          <w:rFonts w:cstheme="minorHAnsi"/>
        </w:rPr>
        <w:t xml:space="preserve">Dr Noirin Burke at Galway </w:t>
      </w:r>
      <w:proofErr w:type="spellStart"/>
      <w:r w:rsidR="005D0CDB" w:rsidRPr="00B24A41">
        <w:rPr>
          <w:rFonts w:cstheme="minorHAnsi"/>
        </w:rPr>
        <w:t>Atlantaquaria</w:t>
      </w:r>
      <w:proofErr w:type="spellEnd"/>
      <w:r w:rsidR="005D0CDB" w:rsidRPr="00B24A41">
        <w:rPr>
          <w:rFonts w:cstheme="minorHAnsi"/>
        </w:rPr>
        <w:t xml:space="preserve">.  </w:t>
      </w:r>
      <w:r w:rsidR="005D0CDB">
        <w:rPr>
          <w:rFonts w:cstheme="minorHAnsi"/>
        </w:rPr>
        <w:t xml:space="preserve">The application email subject heading should reference: EOI </w:t>
      </w:r>
      <w:r w:rsidR="005D0CDB" w:rsidRPr="00571769">
        <w:rPr>
          <w:rFonts w:cstheme="minorHAnsi"/>
        </w:rPr>
        <w:t xml:space="preserve">Explorers Education Programme Outreach Training </w:t>
      </w:r>
      <w:r w:rsidR="005D0CDB">
        <w:rPr>
          <w:rFonts w:cstheme="minorHAnsi"/>
        </w:rPr>
        <w:t>P</w:t>
      </w:r>
      <w:r w:rsidR="005D0CDB" w:rsidRPr="00571769">
        <w:rPr>
          <w:rFonts w:cstheme="minorHAnsi"/>
        </w:rPr>
        <w:t>ilot</w:t>
      </w:r>
      <w:r w:rsidR="005D0CDB">
        <w:rPr>
          <w:rFonts w:cstheme="minorHAnsi"/>
        </w:rPr>
        <w:t xml:space="preserve"> 2019-2020.  Contact email: </w:t>
      </w:r>
      <w:hyperlink r:id="rId10" w:history="1">
        <w:r w:rsidR="005D0CDB" w:rsidRPr="00341230">
          <w:rPr>
            <w:rStyle w:val="Hyperlink"/>
            <w:rFonts w:cstheme="minorHAnsi"/>
          </w:rPr>
          <w:t>Noirin@nationalaquairum.ie</w:t>
        </w:r>
      </w:hyperlink>
    </w:p>
    <w:p w14:paraId="0A1E2C40" w14:textId="77777777" w:rsidR="005D0CDB" w:rsidRDefault="005D0CDB" w:rsidP="00F77C8A">
      <w:pPr>
        <w:rPr>
          <w:rFonts w:cstheme="minorHAnsi"/>
          <w:b/>
        </w:rPr>
      </w:pPr>
    </w:p>
    <w:p w14:paraId="42943C76" w14:textId="77777777" w:rsidR="005D0CDB" w:rsidRPr="00F77C8A" w:rsidRDefault="005D0CDB" w:rsidP="005D0CDB">
      <w:pPr>
        <w:rPr>
          <w:rFonts w:cstheme="minorHAnsi"/>
          <w:b/>
          <w:bCs/>
        </w:rPr>
      </w:pPr>
      <w:r w:rsidRPr="00F77C8A">
        <w:rPr>
          <w:rFonts w:cstheme="minorHAnsi"/>
          <w:b/>
          <w:bCs/>
        </w:rPr>
        <w:t>Queries:</w:t>
      </w:r>
    </w:p>
    <w:p w14:paraId="4BE050F6" w14:textId="77777777" w:rsidR="005D0CDB" w:rsidRDefault="005D0CDB" w:rsidP="005D0CDB">
      <w:pPr>
        <w:rPr>
          <w:rFonts w:cstheme="minorHAnsi"/>
        </w:rPr>
      </w:pPr>
      <w:r w:rsidRPr="006437C0">
        <w:rPr>
          <w:rFonts w:cs="Arial"/>
          <w:color w:val="000000"/>
        </w:rPr>
        <w:t xml:space="preserve">Any queries arising from the </w:t>
      </w:r>
      <w:r>
        <w:rPr>
          <w:rFonts w:cs="Arial"/>
          <w:color w:val="000000"/>
        </w:rPr>
        <w:t>this document</w:t>
      </w:r>
      <w:r w:rsidRPr="006437C0">
        <w:rPr>
          <w:rFonts w:cs="Arial"/>
          <w:color w:val="000000"/>
        </w:rPr>
        <w:t xml:space="preserve"> or</w:t>
      </w:r>
      <w:r>
        <w:rPr>
          <w:rFonts w:cs="Arial"/>
          <w:color w:val="000000"/>
        </w:rPr>
        <w:t xml:space="preserve"> additional</w:t>
      </w:r>
      <w:r w:rsidRPr="006437C0">
        <w:rPr>
          <w:rFonts w:cs="Arial"/>
          <w:color w:val="000000"/>
        </w:rPr>
        <w:t xml:space="preserve"> information provided to the</w:t>
      </w:r>
      <w:r>
        <w:rPr>
          <w:rFonts w:cs="Arial"/>
          <w:color w:val="000000"/>
        </w:rPr>
        <w:t xml:space="preserve"> applicant</w:t>
      </w:r>
      <w:r w:rsidRPr="006437C0">
        <w:rPr>
          <w:rFonts w:cs="Arial"/>
          <w:color w:val="000000"/>
        </w:rPr>
        <w:t xml:space="preserve"> shall be raised in writing as soon as possible and </w:t>
      </w:r>
      <w:r>
        <w:rPr>
          <w:rFonts w:cs="Arial"/>
          <w:color w:val="000000"/>
        </w:rPr>
        <w:t xml:space="preserve">sent by email </w:t>
      </w:r>
      <w:r w:rsidRPr="006437C0">
        <w:rPr>
          <w:rFonts w:cs="Arial"/>
          <w:color w:val="000000"/>
        </w:rPr>
        <w:t>in any case not later than five (5</w:t>
      </w:r>
      <w:r w:rsidRPr="006437C0">
        <w:rPr>
          <w:rFonts w:cs="Arial"/>
        </w:rPr>
        <w:t>) working days before the closing date for return</w:t>
      </w:r>
      <w:r>
        <w:rPr>
          <w:rFonts w:cs="Arial"/>
        </w:rPr>
        <w:t xml:space="preserve">. </w:t>
      </w:r>
      <w:r>
        <w:rPr>
          <w:rFonts w:cstheme="minorHAnsi"/>
        </w:rPr>
        <w:t xml:space="preserve">Emails queries must be sent referencing the subject heading as a query </w:t>
      </w:r>
      <w:r w:rsidRPr="00571769">
        <w:rPr>
          <w:rFonts w:cstheme="minorHAnsi"/>
        </w:rPr>
        <w:t xml:space="preserve">Explorers Education Programme Outreach Training </w:t>
      </w:r>
      <w:r>
        <w:rPr>
          <w:rFonts w:cstheme="minorHAnsi"/>
        </w:rPr>
        <w:t>P</w:t>
      </w:r>
      <w:r w:rsidRPr="00571769">
        <w:rPr>
          <w:rFonts w:cstheme="minorHAnsi"/>
        </w:rPr>
        <w:t>ilot</w:t>
      </w:r>
      <w:r>
        <w:rPr>
          <w:rFonts w:cstheme="minorHAnsi"/>
        </w:rPr>
        <w:t xml:space="preserve">.  Contact: Cushla </w:t>
      </w:r>
      <w:proofErr w:type="spellStart"/>
      <w:r>
        <w:rPr>
          <w:rFonts w:cstheme="minorHAnsi"/>
        </w:rPr>
        <w:t>Dromgool</w:t>
      </w:r>
      <w:proofErr w:type="spellEnd"/>
      <w:r>
        <w:rPr>
          <w:rFonts w:cstheme="minorHAnsi"/>
        </w:rPr>
        <w:t xml:space="preserve">-Regan (Strategic Manager and Communications Lead, The Camden Education Trust) at: </w:t>
      </w:r>
      <w:hyperlink r:id="rId11" w:history="1">
        <w:r w:rsidRPr="002302E8">
          <w:rPr>
            <w:rStyle w:val="Hyperlink"/>
            <w:rFonts w:cstheme="minorHAnsi"/>
          </w:rPr>
          <w:t>cushla.dromgoolregan@thecamdentrust.org</w:t>
        </w:r>
      </w:hyperlink>
    </w:p>
    <w:p w14:paraId="27D8FD65" w14:textId="0C894B65" w:rsidR="005D0CDB" w:rsidRDefault="005D0CDB" w:rsidP="00F77C8A">
      <w:pPr>
        <w:rPr>
          <w:rFonts w:cstheme="minorHAnsi"/>
          <w:b/>
        </w:rPr>
        <w:sectPr w:rsidR="005D0CDB" w:rsidSect="004C0D60">
          <w:headerReference w:type="default" r:id="rId12"/>
          <w:pgSz w:w="11906" w:h="16838"/>
          <w:pgMar w:top="1440" w:right="1440" w:bottom="1440" w:left="1440" w:header="708" w:footer="708" w:gutter="0"/>
          <w:cols w:space="708"/>
          <w:docGrid w:linePitch="360"/>
        </w:sectPr>
      </w:pPr>
    </w:p>
    <w:p w14:paraId="5965E9C6" w14:textId="3F44394D" w:rsidR="005F56F6" w:rsidRPr="00571769" w:rsidRDefault="00AE1DBF" w:rsidP="004C0D60">
      <w:pPr>
        <w:rPr>
          <w:rFonts w:cstheme="minorHAnsi"/>
        </w:rPr>
      </w:pPr>
      <w:r w:rsidRPr="00571769">
        <w:rPr>
          <w:rFonts w:cstheme="minorHAnsi"/>
          <w:b/>
        </w:rPr>
        <w:lastRenderedPageBreak/>
        <w:t>Contact Information</w:t>
      </w:r>
      <w:r w:rsidR="005F56F6" w:rsidRPr="00571769">
        <w:rPr>
          <w:rFonts w:cstheme="minorHAnsi"/>
          <w:b/>
        </w:rPr>
        <w:t xml:space="preserve">: </w:t>
      </w:r>
    </w:p>
    <w:tbl>
      <w:tblPr>
        <w:tblStyle w:val="TableGrid"/>
        <w:tblW w:w="0" w:type="auto"/>
        <w:tblLook w:val="04A0" w:firstRow="1" w:lastRow="0" w:firstColumn="1" w:lastColumn="0" w:noHBand="0" w:noVBand="1"/>
      </w:tblPr>
      <w:tblGrid>
        <w:gridCol w:w="2759"/>
        <w:gridCol w:w="6988"/>
      </w:tblGrid>
      <w:tr w:rsidR="002E5E80" w:rsidRPr="00571769" w14:paraId="55F36E5C" w14:textId="77777777" w:rsidTr="002E5E80">
        <w:tc>
          <w:tcPr>
            <w:tcW w:w="2802" w:type="dxa"/>
          </w:tcPr>
          <w:p w14:paraId="285545C4" w14:textId="5694C0C1" w:rsidR="002E5E80" w:rsidRPr="00571769" w:rsidRDefault="004665B0" w:rsidP="00292D51">
            <w:pPr>
              <w:spacing w:line="276" w:lineRule="auto"/>
              <w:rPr>
                <w:rFonts w:cstheme="minorHAnsi"/>
              </w:rPr>
            </w:pPr>
            <w:r w:rsidRPr="00571769">
              <w:rPr>
                <w:rFonts w:cstheme="minorHAnsi"/>
              </w:rPr>
              <w:t>Centre Name</w:t>
            </w:r>
            <w:r w:rsidR="005F56F6" w:rsidRPr="00571769">
              <w:rPr>
                <w:rFonts w:cstheme="minorHAnsi"/>
              </w:rPr>
              <w:t xml:space="preserve"> (lead applicant)</w:t>
            </w:r>
          </w:p>
        </w:tc>
        <w:tc>
          <w:tcPr>
            <w:tcW w:w="7171" w:type="dxa"/>
          </w:tcPr>
          <w:p w14:paraId="6A623E0D" w14:textId="77777777" w:rsidR="002E5E80" w:rsidRPr="00571769" w:rsidRDefault="002E5E80" w:rsidP="00292D51">
            <w:pPr>
              <w:spacing w:line="276" w:lineRule="auto"/>
              <w:rPr>
                <w:rFonts w:cstheme="minorHAnsi"/>
              </w:rPr>
            </w:pPr>
          </w:p>
        </w:tc>
      </w:tr>
      <w:tr w:rsidR="004665B0" w:rsidRPr="00571769" w14:paraId="30B693A4" w14:textId="77777777" w:rsidTr="002E5E80">
        <w:tc>
          <w:tcPr>
            <w:tcW w:w="2802" w:type="dxa"/>
          </w:tcPr>
          <w:p w14:paraId="76DDA000" w14:textId="39D01A25" w:rsidR="004665B0" w:rsidRPr="00571769" w:rsidRDefault="004665B0" w:rsidP="00292D51">
            <w:pPr>
              <w:spacing w:line="276" w:lineRule="auto"/>
              <w:rPr>
                <w:rFonts w:cstheme="minorHAnsi"/>
              </w:rPr>
            </w:pPr>
            <w:r w:rsidRPr="00571769">
              <w:rPr>
                <w:rFonts w:cstheme="minorHAnsi"/>
              </w:rPr>
              <w:t xml:space="preserve">Contact Person </w:t>
            </w:r>
          </w:p>
        </w:tc>
        <w:tc>
          <w:tcPr>
            <w:tcW w:w="7171" w:type="dxa"/>
          </w:tcPr>
          <w:p w14:paraId="2F502560" w14:textId="77777777" w:rsidR="004665B0" w:rsidRPr="00571769" w:rsidRDefault="004665B0" w:rsidP="00292D51">
            <w:pPr>
              <w:spacing w:line="276" w:lineRule="auto"/>
              <w:rPr>
                <w:rFonts w:cstheme="minorHAnsi"/>
              </w:rPr>
            </w:pPr>
          </w:p>
        </w:tc>
      </w:tr>
      <w:tr w:rsidR="002E5E80" w:rsidRPr="00571769" w14:paraId="1EAC795E" w14:textId="77777777" w:rsidTr="002E5E80">
        <w:tc>
          <w:tcPr>
            <w:tcW w:w="2802" w:type="dxa"/>
          </w:tcPr>
          <w:p w14:paraId="674AC428" w14:textId="24E9ED8E" w:rsidR="002E5E80" w:rsidRPr="00571769" w:rsidRDefault="004665B0" w:rsidP="00292D51">
            <w:pPr>
              <w:spacing w:line="276" w:lineRule="auto"/>
              <w:rPr>
                <w:rFonts w:cstheme="minorHAnsi"/>
              </w:rPr>
            </w:pPr>
            <w:r w:rsidRPr="00571769">
              <w:rPr>
                <w:rFonts w:cstheme="minorHAnsi"/>
              </w:rPr>
              <w:t>Address</w:t>
            </w:r>
            <w:r w:rsidR="005F56F6" w:rsidRPr="00571769">
              <w:rPr>
                <w:rFonts w:cstheme="minorHAnsi"/>
              </w:rPr>
              <w:t xml:space="preserve"> </w:t>
            </w:r>
          </w:p>
          <w:p w14:paraId="1D17FDB1" w14:textId="77777777" w:rsidR="004665B0" w:rsidRPr="00571769" w:rsidRDefault="004665B0" w:rsidP="00292D51">
            <w:pPr>
              <w:spacing w:line="276" w:lineRule="auto"/>
              <w:rPr>
                <w:rFonts w:cstheme="minorHAnsi"/>
              </w:rPr>
            </w:pPr>
          </w:p>
        </w:tc>
        <w:tc>
          <w:tcPr>
            <w:tcW w:w="7171" w:type="dxa"/>
          </w:tcPr>
          <w:p w14:paraId="3C6C37FB" w14:textId="77777777" w:rsidR="002E5E80" w:rsidRPr="00571769" w:rsidRDefault="002E5E80" w:rsidP="00292D51">
            <w:pPr>
              <w:spacing w:line="276" w:lineRule="auto"/>
              <w:rPr>
                <w:rFonts w:cstheme="minorHAnsi"/>
              </w:rPr>
            </w:pPr>
          </w:p>
        </w:tc>
      </w:tr>
      <w:tr w:rsidR="002E5E80" w:rsidRPr="00571769" w14:paraId="2EC8D997" w14:textId="77777777" w:rsidTr="002E5E80">
        <w:tc>
          <w:tcPr>
            <w:tcW w:w="2802" w:type="dxa"/>
          </w:tcPr>
          <w:p w14:paraId="59B8D52D" w14:textId="77777777" w:rsidR="002E5E80" w:rsidRPr="00571769" w:rsidRDefault="004665B0" w:rsidP="00292D51">
            <w:pPr>
              <w:spacing w:line="276" w:lineRule="auto"/>
              <w:rPr>
                <w:rFonts w:cstheme="minorHAnsi"/>
              </w:rPr>
            </w:pPr>
            <w:r w:rsidRPr="00571769">
              <w:rPr>
                <w:rFonts w:cstheme="minorHAnsi"/>
              </w:rPr>
              <w:t>Telephone Number/ Mobile No</w:t>
            </w:r>
          </w:p>
        </w:tc>
        <w:tc>
          <w:tcPr>
            <w:tcW w:w="7171" w:type="dxa"/>
          </w:tcPr>
          <w:p w14:paraId="22D70ADF" w14:textId="77777777" w:rsidR="002E5E80" w:rsidRPr="00571769" w:rsidRDefault="002E5E80" w:rsidP="00292D51">
            <w:pPr>
              <w:spacing w:line="276" w:lineRule="auto"/>
              <w:rPr>
                <w:rFonts w:cstheme="minorHAnsi"/>
              </w:rPr>
            </w:pPr>
          </w:p>
        </w:tc>
      </w:tr>
      <w:tr w:rsidR="004665B0" w:rsidRPr="00571769" w14:paraId="06EBD833" w14:textId="77777777" w:rsidTr="002E5E80">
        <w:tc>
          <w:tcPr>
            <w:tcW w:w="2802" w:type="dxa"/>
          </w:tcPr>
          <w:p w14:paraId="4A45945D" w14:textId="77777777" w:rsidR="004665B0" w:rsidRPr="00571769" w:rsidRDefault="004665B0" w:rsidP="00292D51">
            <w:pPr>
              <w:spacing w:line="276" w:lineRule="auto"/>
              <w:rPr>
                <w:rFonts w:cstheme="minorHAnsi"/>
              </w:rPr>
            </w:pPr>
            <w:r w:rsidRPr="00571769">
              <w:rPr>
                <w:rFonts w:cstheme="minorHAnsi"/>
              </w:rPr>
              <w:t>Email</w:t>
            </w:r>
          </w:p>
        </w:tc>
        <w:tc>
          <w:tcPr>
            <w:tcW w:w="7171" w:type="dxa"/>
          </w:tcPr>
          <w:p w14:paraId="6A598262" w14:textId="77777777" w:rsidR="004665B0" w:rsidRPr="00571769" w:rsidRDefault="004665B0" w:rsidP="00292D51">
            <w:pPr>
              <w:spacing w:line="276" w:lineRule="auto"/>
              <w:rPr>
                <w:rFonts w:cstheme="minorHAnsi"/>
              </w:rPr>
            </w:pPr>
          </w:p>
        </w:tc>
      </w:tr>
      <w:tr w:rsidR="00AE1DBF" w:rsidRPr="00571769" w14:paraId="2A86B88E" w14:textId="77777777" w:rsidTr="002E5E80">
        <w:tc>
          <w:tcPr>
            <w:tcW w:w="2802" w:type="dxa"/>
          </w:tcPr>
          <w:p w14:paraId="3B996DF2" w14:textId="0D62DEAE" w:rsidR="00AE1DBF" w:rsidRPr="00571769" w:rsidRDefault="00AE1DBF" w:rsidP="00292D51">
            <w:pPr>
              <w:rPr>
                <w:rFonts w:cstheme="minorHAnsi"/>
              </w:rPr>
            </w:pPr>
            <w:r w:rsidRPr="00571769">
              <w:rPr>
                <w:rFonts w:cstheme="minorHAnsi"/>
              </w:rPr>
              <w:t>Website</w:t>
            </w:r>
          </w:p>
        </w:tc>
        <w:tc>
          <w:tcPr>
            <w:tcW w:w="7171" w:type="dxa"/>
          </w:tcPr>
          <w:p w14:paraId="081BB8A1" w14:textId="77777777" w:rsidR="00AE1DBF" w:rsidRPr="00571769" w:rsidRDefault="00AE1DBF" w:rsidP="00292D51">
            <w:pPr>
              <w:rPr>
                <w:rFonts w:cstheme="minorHAnsi"/>
              </w:rPr>
            </w:pPr>
          </w:p>
        </w:tc>
      </w:tr>
    </w:tbl>
    <w:p w14:paraId="6398856B" w14:textId="77777777" w:rsidR="00AE1DBF" w:rsidRPr="00571769" w:rsidRDefault="00AE1DBF">
      <w:pPr>
        <w:rPr>
          <w:rFonts w:cstheme="minorHAnsi"/>
        </w:rPr>
      </w:pPr>
    </w:p>
    <w:tbl>
      <w:tblPr>
        <w:tblStyle w:val="TableGrid"/>
        <w:tblW w:w="0" w:type="auto"/>
        <w:tblLook w:val="04A0" w:firstRow="1" w:lastRow="0" w:firstColumn="1" w:lastColumn="0" w:noHBand="0" w:noVBand="1"/>
      </w:tblPr>
      <w:tblGrid>
        <w:gridCol w:w="3256"/>
        <w:gridCol w:w="6491"/>
      </w:tblGrid>
      <w:tr w:rsidR="00AE1DBF" w:rsidRPr="00571769" w14:paraId="343AFFAC" w14:textId="77777777" w:rsidTr="00892A84">
        <w:tc>
          <w:tcPr>
            <w:tcW w:w="3256" w:type="dxa"/>
          </w:tcPr>
          <w:p w14:paraId="79B1B15B" w14:textId="47E9F404" w:rsidR="00AE1DBF" w:rsidRPr="00571769" w:rsidRDefault="00AE1DBF" w:rsidP="00F86F1A">
            <w:pPr>
              <w:rPr>
                <w:rFonts w:cstheme="minorHAnsi"/>
              </w:rPr>
            </w:pPr>
            <w:r w:rsidRPr="00571769">
              <w:rPr>
                <w:rFonts w:cstheme="minorHAnsi"/>
              </w:rPr>
              <w:t xml:space="preserve">Which county </w:t>
            </w:r>
            <w:r w:rsidR="00890BC8">
              <w:rPr>
                <w:rFonts w:cstheme="minorHAnsi"/>
              </w:rPr>
              <w:t xml:space="preserve">/ area </w:t>
            </w:r>
            <w:r w:rsidRPr="00571769">
              <w:rPr>
                <w:rFonts w:cstheme="minorHAnsi"/>
              </w:rPr>
              <w:t>will</w:t>
            </w:r>
            <w:r w:rsidR="00C611A1" w:rsidRPr="00571769">
              <w:rPr>
                <w:rFonts w:cstheme="minorHAnsi"/>
              </w:rPr>
              <w:t xml:space="preserve"> your </w:t>
            </w:r>
            <w:r w:rsidRPr="00571769">
              <w:rPr>
                <w:rFonts w:cstheme="minorHAnsi"/>
              </w:rPr>
              <w:t xml:space="preserve">pilot be based? </w:t>
            </w:r>
          </w:p>
        </w:tc>
        <w:tc>
          <w:tcPr>
            <w:tcW w:w="6491" w:type="dxa"/>
          </w:tcPr>
          <w:p w14:paraId="30EDF775" w14:textId="77777777" w:rsidR="00AE1DBF" w:rsidRPr="00571769" w:rsidRDefault="00AE1DBF" w:rsidP="00F86F1A">
            <w:pPr>
              <w:rPr>
                <w:rFonts w:cstheme="minorHAnsi"/>
              </w:rPr>
            </w:pPr>
          </w:p>
        </w:tc>
      </w:tr>
      <w:tr w:rsidR="00AE1DBF" w:rsidRPr="00571769" w14:paraId="3FBD7E06" w14:textId="77777777" w:rsidTr="00892A84">
        <w:tc>
          <w:tcPr>
            <w:tcW w:w="3256" w:type="dxa"/>
          </w:tcPr>
          <w:p w14:paraId="566F3DDA" w14:textId="03EBE421" w:rsidR="00AE1DBF" w:rsidRPr="00571769" w:rsidRDefault="00AE1DBF" w:rsidP="00F86F1A">
            <w:pPr>
              <w:rPr>
                <w:rFonts w:cstheme="minorHAnsi"/>
              </w:rPr>
            </w:pPr>
            <w:r w:rsidRPr="00571769">
              <w:rPr>
                <w:rFonts w:cstheme="minorHAnsi"/>
              </w:rPr>
              <w:t>Name/s of the outreach team</w:t>
            </w:r>
          </w:p>
        </w:tc>
        <w:tc>
          <w:tcPr>
            <w:tcW w:w="6491" w:type="dxa"/>
          </w:tcPr>
          <w:p w14:paraId="684A47FC" w14:textId="77777777" w:rsidR="00AE1DBF" w:rsidRPr="00571769" w:rsidRDefault="00AE1DBF" w:rsidP="00F86F1A">
            <w:pPr>
              <w:rPr>
                <w:rFonts w:cstheme="minorHAnsi"/>
              </w:rPr>
            </w:pPr>
          </w:p>
          <w:p w14:paraId="04A4C245" w14:textId="0B9B8502" w:rsidR="00AE1DBF" w:rsidRPr="00571769" w:rsidRDefault="00AE1DBF" w:rsidP="00F86F1A">
            <w:pPr>
              <w:rPr>
                <w:rFonts w:cstheme="minorHAnsi"/>
              </w:rPr>
            </w:pPr>
          </w:p>
        </w:tc>
      </w:tr>
      <w:tr w:rsidR="00FB0B91" w:rsidRPr="00571769" w14:paraId="7A40AC4F" w14:textId="77777777" w:rsidTr="00892A84">
        <w:tc>
          <w:tcPr>
            <w:tcW w:w="3256" w:type="dxa"/>
          </w:tcPr>
          <w:p w14:paraId="6BE91E3F" w14:textId="7360CEB6" w:rsidR="00FB0B91" w:rsidRPr="00571769" w:rsidRDefault="00890BC8" w:rsidP="00F86F1A">
            <w:pPr>
              <w:rPr>
                <w:rFonts w:cstheme="minorHAnsi"/>
              </w:rPr>
            </w:pPr>
            <w:r>
              <w:rPr>
                <w:rFonts w:cstheme="minorHAnsi"/>
              </w:rPr>
              <w:t>Please confirm that you have a primary class that you can work with as part of this pilot.</w:t>
            </w:r>
          </w:p>
        </w:tc>
        <w:tc>
          <w:tcPr>
            <w:tcW w:w="6491" w:type="dxa"/>
          </w:tcPr>
          <w:p w14:paraId="693A3CF0" w14:textId="77777777" w:rsidR="00FB0B91" w:rsidRPr="00571769" w:rsidRDefault="00FB0B91" w:rsidP="00F86F1A">
            <w:pPr>
              <w:rPr>
                <w:rFonts w:cstheme="minorHAnsi"/>
              </w:rPr>
            </w:pPr>
          </w:p>
        </w:tc>
      </w:tr>
    </w:tbl>
    <w:p w14:paraId="72DDF9BA" w14:textId="63E7132D" w:rsidR="00892A84" w:rsidRDefault="00890BC8" w:rsidP="00596D39">
      <w:pPr>
        <w:rPr>
          <w:rFonts w:cstheme="minorHAnsi"/>
          <w:b/>
          <w:bCs/>
        </w:rPr>
      </w:pPr>
      <w:r>
        <w:rPr>
          <w:rFonts w:cstheme="minorHAnsi"/>
          <w:b/>
          <w:bCs/>
        </w:rPr>
        <w:br/>
      </w:r>
      <w:r w:rsidR="00892A84" w:rsidRPr="00571769">
        <w:rPr>
          <w:rFonts w:cstheme="minorHAnsi"/>
          <w:b/>
          <w:bCs/>
        </w:rPr>
        <w:t xml:space="preserve">Joint </w:t>
      </w:r>
      <w:r w:rsidR="00892A84">
        <w:rPr>
          <w:rFonts w:cstheme="minorHAnsi"/>
          <w:b/>
          <w:bCs/>
        </w:rPr>
        <w:t>A</w:t>
      </w:r>
      <w:r w:rsidR="00892A84" w:rsidRPr="00571769">
        <w:rPr>
          <w:rFonts w:cstheme="minorHAnsi"/>
          <w:b/>
          <w:bCs/>
        </w:rPr>
        <w:t xml:space="preserve">pplicants </w:t>
      </w:r>
      <w:r w:rsidR="00892A84">
        <w:rPr>
          <w:rFonts w:cstheme="minorHAnsi"/>
          <w:b/>
          <w:bCs/>
        </w:rPr>
        <w:t>D</w:t>
      </w:r>
      <w:r w:rsidR="00892A84" w:rsidRPr="00571769">
        <w:rPr>
          <w:rFonts w:cstheme="minorHAnsi"/>
          <w:b/>
          <w:bCs/>
        </w:rPr>
        <w:t>etails</w:t>
      </w:r>
      <w:r w:rsidR="00892A84">
        <w:rPr>
          <w:rFonts w:cstheme="minorHAnsi"/>
          <w:b/>
          <w:bCs/>
        </w:rPr>
        <w:t>:</w:t>
      </w:r>
      <w:r w:rsidR="00892A84" w:rsidRPr="00571769">
        <w:rPr>
          <w:rFonts w:cstheme="minorHAnsi"/>
          <w:b/>
          <w:bCs/>
        </w:rPr>
        <w:t xml:space="preserve"> </w:t>
      </w:r>
    </w:p>
    <w:p w14:paraId="6C3E3B10" w14:textId="65D1B0BD" w:rsidR="005F56F6" w:rsidRPr="00B10DA0" w:rsidRDefault="00B10DA0" w:rsidP="00596D39">
      <w:pPr>
        <w:rPr>
          <w:rFonts w:cstheme="minorHAnsi"/>
        </w:rPr>
      </w:pPr>
      <w:r w:rsidRPr="00B10DA0">
        <w:rPr>
          <w:rFonts w:cstheme="minorHAnsi"/>
        </w:rPr>
        <w:t>With respect to joint applications</w:t>
      </w:r>
      <w:r w:rsidR="00892A84">
        <w:rPr>
          <w:rFonts w:cstheme="minorHAnsi"/>
        </w:rPr>
        <w:t xml:space="preserve"> with an outreach team working with their local ESCI centre, </w:t>
      </w:r>
      <w:r w:rsidRPr="00B10DA0">
        <w:rPr>
          <w:rFonts w:cstheme="minorHAnsi"/>
        </w:rPr>
        <w:t>the members must have the capability to work together as a team with</w:t>
      </w:r>
      <w:r>
        <w:rPr>
          <w:rFonts w:cstheme="minorHAnsi"/>
        </w:rPr>
        <w:t xml:space="preserve"> </w:t>
      </w:r>
      <w:r w:rsidRPr="00B10DA0">
        <w:rPr>
          <w:rFonts w:cstheme="minorHAnsi"/>
        </w:rPr>
        <w:t>one individual acting as team leader and coordinator of the pilot in your area.</w:t>
      </w:r>
      <w:r>
        <w:rPr>
          <w:rFonts w:cstheme="minorHAnsi"/>
        </w:rPr>
        <w:t xml:space="preserve"> </w:t>
      </w:r>
      <w:r w:rsidR="005F56F6" w:rsidRPr="00571769">
        <w:rPr>
          <w:rFonts w:cstheme="minorHAnsi"/>
          <w:b/>
          <w:bCs/>
        </w:rPr>
        <w:t xml:space="preserve">If you are providing </w:t>
      </w:r>
      <w:r w:rsidR="00AE1DBF" w:rsidRPr="00571769">
        <w:rPr>
          <w:rFonts w:cstheme="minorHAnsi"/>
          <w:b/>
          <w:bCs/>
        </w:rPr>
        <w:t xml:space="preserve">a </w:t>
      </w:r>
      <w:r w:rsidR="005F56F6" w:rsidRPr="00571769">
        <w:rPr>
          <w:rFonts w:cstheme="minorHAnsi"/>
          <w:b/>
          <w:bCs/>
        </w:rPr>
        <w:t>joint application</w:t>
      </w:r>
      <w:r w:rsidR="00892A84">
        <w:rPr>
          <w:rFonts w:cstheme="minorHAnsi"/>
          <w:b/>
          <w:bCs/>
        </w:rPr>
        <w:t xml:space="preserve">, </w:t>
      </w:r>
      <w:r w:rsidR="005F56F6" w:rsidRPr="00571769">
        <w:rPr>
          <w:rFonts w:cstheme="minorHAnsi"/>
          <w:b/>
          <w:bCs/>
        </w:rPr>
        <w:t>please provide the</w:t>
      </w:r>
      <w:r w:rsidR="00AE1DBF" w:rsidRPr="00571769">
        <w:rPr>
          <w:rFonts w:cstheme="minorHAnsi"/>
          <w:b/>
          <w:bCs/>
        </w:rPr>
        <w:t xml:space="preserve"> </w:t>
      </w:r>
      <w:r w:rsidR="00892A84">
        <w:rPr>
          <w:rFonts w:cstheme="minorHAnsi"/>
          <w:b/>
          <w:bCs/>
        </w:rPr>
        <w:t xml:space="preserve">joint </w:t>
      </w:r>
      <w:r w:rsidR="00AE1DBF" w:rsidRPr="00571769">
        <w:rPr>
          <w:rFonts w:cstheme="minorHAnsi"/>
          <w:b/>
          <w:bCs/>
        </w:rPr>
        <w:t xml:space="preserve">applicants contact </w:t>
      </w:r>
      <w:r w:rsidR="005F56F6" w:rsidRPr="00571769">
        <w:rPr>
          <w:rFonts w:cstheme="minorHAnsi"/>
          <w:b/>
          <w:bCs/>
        </w:rPr>
        <w:t>details</w:t>
      </w:r>
      <w:r w:rsidR="00721B92" w:rsidRPr="00571769">
        <w:rPr>
          <w:rFonts w:cstheme="minorHAnsi"/>
          <w:b/>
          <w:bCs/>
        </w:rPr>
        <w:t xml:space="preserve"> and role in the pilot</w:t>
      </w:r>
      <w:r w:rsidR="00AE1DBF" w:rsidRPr="00571769">
        <w:rPr>
          <w:rFonts w:cstheme="minorHAnsi"/>
          <w:b/>
          <w:bCs/>
        </w:rPr>
        <w:t>:</w:t>
      </w:r>
      <w:r>
        <w:rPr>
          <w:rFonts w:cstheme="minorHAnsi"/>
          <w:b/>
          <w:bCs/>
        </w:rPr>
        <w:t xml:space="preserve">  </w:t>
      </w:r>
    </w:p>
    <w:tbl>
      <w:tblPr>
        <w:tblStyle w:val="TableGrid"/>
        <w:tblW w:w="0" w:type="auto"/>
        <w:tblLook w:val="04A0" w:firstRow="1" w:lastRow="0" w:firstColumn="1" w:lastColumn="0" w:noHBand="0" w:noVBand="1"/>
      </w:tblPr>
      <w:tblGrid>
        <w:gridCol w:w="3256"/>
        <w:gridCol w:w="6491"/>
      </w:tblGrid>
      <w:tr w:rsidR="005F56F6" w:rsidRPr="00571769" w14:paraId="2C00E1B0" w14:textId="77777777" w:rsidTr="00892A84">
        <w:tc>
          <w:tcPr>
            <w:tcW w:w="3256" w:type="dxa"/>
          </w:tcPr>
          <w:p w14:paraId="7CEF5DE4" w14:textId="6E2F0E59" w:rsidR="005F56F6" w:rsidRPr="00571769" w:rsidRDefault="00721B92" w:rsidP="00292D51">
            <w:pPr>
              <w:rPr>
                <w:rFonts w:cstheme="minorHAnsi"/>
              </w:rPr>
            </w:pPr>
            <w:r w:rsidRPr="00571769">
              <w:rPr>
                <w:rFonts w:cstheme="minorHAnsi"/>
              </w:rPr>
              <w:t>Name</w:t>
            </w:r>
          </w:p>
        </w:tc>
        <w:tc>
          <w:tcPr>
            <w:tcW w:w="6491" w:type="dxa"/>
          </w:tcPr>
          <w:p w14:paraId="05F1E593" w14:textId="77777777" w:rsidR="005F56F6" w:rsidRPr="00571769" w:rsidRDefault="005F56F6" w:rsidP="00292D51">
            <w:pPr>
              <w:rPr>
                <w:rFonts w:cstheme="minorHAnsi"/>
              </w:rPr>
            </w:pPr>
          </w:p>
        </w:tc>
      </w:tr>
      <w:tr w:rsidR="00721B92" w:rsidRPr="00571769" w14:paraId="671344EA" w14:textId="77777777" w:rsidTr="00892A84">
        <w:tc>
          <w:tcPr>
            <w:tcW w:w="3256" w:type="dxa"/>
          </w:tcPr>
          <w:p w14:paraId="106DAA11" w14:textId="77777777" w:rsidR="00721B92" w:rsidRPr="00571769" w:rsidRDefault="00721B92" w:rsidP="00F86F1A">
            <w:pPr>
              <w:spacing w:line="276" w:lineRule="auto"/>
              <w:rPr>
                <w:rFonts w:cstheme="minorHAnsi"/>
              </w:rPr>
            </w:pPr>
            <w:r w:rsidRPr="00571769">
              <w:rPr>
                <w:rFonts w:cstheme="minorHAnsi"/>
              </w:rPr>
              <w:t>Telephone Number/ Mobile No</w:t>
            </w:r>
          </w:p>
        </w:tc>
        <w:tc>
          <w:tcPr>
            <w:tcW w:w="6491" w:type="dxa"/>
          </w:tcPr>
          <w:p w14:paraId="5A220B2B" w14:textId="77777777" w:rsidR="00721B92" w:rsidRPr="00571769" w:rsidRDefault="00721B92" w:rsidP="00F86F1A">
            <w:pPr>
              <w:spacing w:line="276" w:lineRule="auto"/>
              <w:rPr>
                <w:rFonts w:cstheme="minorHAnsi"/>
              </w:rPr>
            </w:pPr>
          </w:p>
        </w:tc>
      </w:tr>
      <w:tr w:rsidR="00721B92" w:rsidRPr="00571769" w14:paraId="5EECB0E6" w14:textId="77777777" w:rsidTr="00892A84">
        <w:tc>
          <w:tcPr>
            <w:tcW w:w="3256" w:type="dxa"/>
          </w:tcPr>
          <w:p w14:paraId="6947AC1B" w14:textId="5C192376" w:rsidR="00721B92" w:rsidRPr="00571769" w:rsidRDefault="00721B92" w:rsidP="00F86F1A">
            <w:pPr>
              <w:spacing w:line="276" w:lineRule="auto"/>
              <w:rPr>
                <w:rFonts w:cstheme="minorHAnsi"/>
              </w:rPr>
            </w:pPr>
            <w:r w:rsidRPr="00571769">
              <w:rPr>
                <w:rFonts w:cstheme="minorHAnsi"/>
              </w:rPr>
              <w:t>Email</w:t>
            </w:r>
          </w:p>
        </w:tc>
        <w:tc>
          <w:tcPr>
            <w:tcW w:w="6491" w:type="dxa"/>
          </w:tcPr>
          <w:p w14:paraId="7DA2859C" w14:textId="77777777" w:rsidR="00721B92" w:rsidRPr="00571769" w:rsidRDefault="00721B92" w:rsidP="00F86F1A">
            <w:pPr>
              <w:spacing w:line="276" w:lineRule="auto"/>
              <w:rPr>
                <w:rFonts w:cstheme="minorHAnsi"/>
              </w:rPr>
            </w:pPr>
          </w:p>
        </w:tc>
      </w:tr>
      <w:tr w:rsidR="00721B92" w:rsidRPr="00571769" w14:paraId="6910761E" w14:textId="77777777" w:rsidTr="00892A84">
        <w:tc>
          <w:tcPr>
            <w:tcW w:w="3256" w:type="dxa"/>
          </w:tcPr>
          <w:p w14:paraId="394B51E1" w14:textId="79892FD8" w:rsidR="00AE1DBF" w:rsidRPr="00571769" w:rsidRDefault="00721B92" w:rsidP="00F86F1A">
            <w:pPr>
              <w:spacing w:line="276" w:lineRule="auto"/>
              <w:rPr>
                <w:rFonts w:cstheme="minorHAnsi"/>
              </w:rPr>
            </w:pPr>
            <w:r w:rsidRPr="00571769">
              <w:rPr>
                <w:rFonts w:cstheme="minorHAnsi"/>
              </w:rPr>
              <w:t>What is their role in the pilot?</w:t>
            </w:r>
          </w:p>
        </w:tc>
        <w:tc>
          <w:tcPr>
            <w:tcW w:w="6491" w:type="dxa"/>
          </w:tcPr>
          <w:p w14:paraId="1990F4EA" w14:textId="03646A58" w:rsidR="00AE1DBF" w:rsidRPr="00571769" w:rsidRDefault="00AE1DBF" w:rsidP="00F86F1A">
            <w:pPr>
              <w:spacing w:line="276" w:lineRule="auto"/>
              <w:rPr>
                <w:rFonts w:cstheme="minorHAnsi"/>
              </w:rPr>
            </w:pPr>
          </w:p>
        </w:tc>
      </w:tr>
    </w:tbl>
    <w:p w14:paraId="1E1CE0E0" w14:textId="2721A14F" w:rsidR="00AE1DBF" w:rsidRPr="00571769" w:rsidRDefault="00B10DA0" w:rsidP="002E5E80">
      <w:pPr>
        <w:rPr>
          <w:rFonts w:cstheme="minorHAnsi"/>
          <w:b/>
          <w:bCs/>
        </w:rPr>
      </w:pPr>
      <w:r>
        <w:rPr>
          <w:rFonts w:cstheme="minorHAnsi"/>
          <w:b/>
          <w:bCs/>
        </w:rPr>
        <w:br/>
      </w:r>
      <w:r w:rsidR="00AE1DBF" w:rsidRPr="00571769">
        <w:rPr>
          <w:rFonts w:cstheme="minorHAnsi"/>
          <w:b/>
          <w:bCs/>
        </w:rPr>
        <w:t>Garda Vetting Check</w:t>
      </w:r>
      <w:r w:rsidR="00892A84">
        <w:rPr>
          <w:rFonts w:cstheme="minorHAnsi"/>
          <w:b/>
          <w:bCs/>
        </w:rPr>
        <w:t>:</w:t>
      </w:r>
    </w:p>
    <w:p w14:paraId="2996EA5C" w14:textId="79CD4DF7" w:rsidR="00F86866" w:rsidRPr="00571769" w:rsidRDefault="00AE1DBF" w:rsidP="00F86866">
      <w:pPr>
        <w:rPr>
          <w:rFonts w:cstheme="minorHAnsi"/>
        </w:rPr>
      </w:pPr>
      <w:r w:rsidRPr="00571769">
        <w:rPr>
          <w:rFonts w:cstheme="minorHAnsi"/>
        </w:rPr>
        <w:t xml:space="preserve">Everyone who takes part in the Explorers Education Programme </w:t>
      </w:r>
      <w:r w:rsidR="00892A84">
        <w:rPr>
          <w:rFonts w:cstheme="minorHAnsi"/>
        </w:rPr>
        <w:t xml:space="preserve">Outreach Training Pilot </w:t>
      </w:r>
      <w:r w:rsidR="00F86866" w:rsidRPr="00892A84">
        <w:rPr>
          <w:rFonts w:cstheme="minorHAnsi"/>
          <w:u w:val="single"/>
        </w:rPr>
        <w:t>MUST</w:t>
      </w:r>
      <w:r w:rsidRPr="00571769">
        <w:rPr>
          <w:rFonts w:cstheme="minorHAnsi"/>
        </w:rPr>
        <w:t xml:space="preserve"> have passed a Garda Vetting Check</w:t>
      </w:r>
      <w:r w:rsidR="00892A84">
        <w:rPr>
          <w:rFonts w:cstheme="minorHAnsi"/>
        </w:rPr>
        <w:t xml:space="preserve"> </w:t>
      </w:r>
      <w:r w:rsidR="00892A84" w:rsidRPr="00571769">
        <w:rPr>
          <w:rFonts w:cstheme="minorHAnsi"/>
        </w:rPr>
        <w:t>from August 2019</w:t>
      </w:r>
      <w:r w:rsidR="00FB0B91">
        <w:rPr>
          <w:rFonts w:cstheme="minorHAnsi"/>
        </w:rPr>
        <w:t>.</w:t>
      </w:r>
      <w:r w:rsidR="004C0D60">
        <w:rPr>
          <w:rFonts w:cstheme="minorHAnsi"/>
        </w:rPr>
        <w:t xml:space="preserve"> </w:t>
      </w:r>
      <w:r w:rsidR="00F86866">
        <w:rPr>
          <w:rFonts w:cstheme="minorHAnsi"/>
        </w:rPr>
        <w:t>P</w:t>
      </w:r>
      <w:r w:rsidR="00E16711" w:rsidRPr="00571769">
        <w:rPr>
          <w:rFonts w:cstheme="minorHAnsi"/>
        </w:rPr>
        <w:t xml:space="preserve">lease </w:t>
      </w:r>
      <w:r w:rsidR="004C0D60">
        <w:rPr>
          <w:rFonts w:cstheme="minorHAnsi"/>
        </w:rPr>
        <w:t>include</w:t>
      </w:r>
      <w:r w:rsidR="00E16711" w:rsidRPr="00571769">
        <w:rPr>
          <w:rFonts w:cstheme="minorHAnsi"/>
        </w:rPr>
        <w:t xml:space="preserve"> the applicable documentation</w:t>
      </w:r>
      <w:r w:rsidR="00F86866">
        <w:rPr>
          <w:rFonts w:cstheme="minorHAnsi"/>
        </w:rPr>
        <w:t xml:space="preserve"> </w:t>
      </w:r>
      <w:r w:rsidR="00F86866" w:rsidRPr="00571769">
        <w:rPr>
          <w:rFonts w:cstheme="minorHAnsi"/>
        </w:rPr>
        <w:t>provid</w:t>
      </w:r>
      <w:r w:rsidR="00F86866">
        <w:rPr>
          <w:rFonts w:cstheme="minorHAnsi"/>
        </w:rPr>
        <w:t xml:space="preserve">ing </w:t>
      </w:r>
      <w:r w:rsidR="00F86866" w:rsidRPr="00571769">
        <w:rPr>
          <w:rFonts w:cstheme="minorHAnsi"/>
        </w:rPr>
        <w:t>evidence of up to date Garda Vetting</w:t>
      </w:r>
      <w:r w:rsidR="00890BC8">
        <w:rPr>
          <w:rFonts w:cstheme="minorHAnsi"/>
        </w:rPr>
        <w:t xml:space="preserve"> Check</w:t>
      </w:r>
      <w:r w:rsidR="00F86866" w:rsidRPr="00571769">
        <w:rPr>
          <w:rFonts w:cstheme="minorHAnsi"/>
        </w:rPr>
        <w:t>.  This evidence must be provided before the pilot commences.</w:t>
      </w:r>
      <w:r w:rsidR="00F86866">
        <w:rPr>
          <w:rFonts w:cstheme="minorHAnsi"/>
        </w:rPr>
        <w:t xml:space="preserve"> </w:t>
      </w:r>
    </w:p>
    <w:tbl>
      <w:tblPr>
        <w:tblStyle w:val="TableGrid"/>
        <w:tblW w:w="0" w:type="auto"/>
        <w:tblLook w:val="04A0" w:firstRow="1" w:lastRow="0" w:firstColumn="1" w:lastColumn="0" w:noHBand="0" w:noVBand="1"/>
      </w:tblPr>
      <w:tblGrid>
        <w:gridCol w:w="801"/>
        <w:gridCol w:w="8946"/>
      </w:tblGrid>
      <w:tr w:rsidR="00E16711" w:rsidRPr="00571769" w14:paraId="592C75AA" w14:textId="77777777" w:rsidTr="00892A84">
        <w:tc>
          <w:tcPr>
            <w:tcW w:w="801" w:type="dxa"/>
            <w:tcBorders>
              <w:bottom w:val="single" w:sz="4" w:space="0" w:color="auto"/>
            </w:tcBorders>
          </w:tcPr>
          <w:p w14:paraId="40E2DC13" w14:textId="77777777" w:rsidR="00E16711" w:rsidRPr="00571769" w:rsidRDefault="00E16711" w:rsidP="002E5E80">
            <w:pPr>
              <w:rPr>
                <w:rFonts w:cstheme="minorHAnsi"/>
              </w:rPr>
            </w:pPr>
          </w:p>
        </w:tc>
        <w:tc>
          <w:tcPr>
            <w:tcW w:w="8946" w:type="dxa"/>
            <w:tcBorders>
              <w:bottom w:val="single" w:sz="4" w:space="0" w:color="auto"/>
            </w:tcBorders>
          </w:tcPr>
          <w:p w14:paraId="5A21AE66" w14:textId="65308360" w:rsidR="00E16711" w:rsidRPr="00571769" w:rsidRDefault="00F86866" w:rsidP="002E5E80">
            <w:pPr>
              <w:rPr>
                <w:rFonts w:cstheme="minorHAnsi"/>
              </w:rPr>
            </w:pPr>
            <w:r>
              <w:rPr>
                <w:rFonts w:cstheme="minorHAnsi"/>
              </w:rPr>
              <w:t xml:space="preserve">I </w:t>
            </w:r>
            <w:r w:rsidR="00892A84">
              <w:rPr>
                <w:rFonts w:cstheme="minorHAnsi"/>
              </w:rPr>
              <w:t xml:space="preserve">declare that I </w:t>
            </w:r>
            <w:r>
              <w:rPr>
                <w:rFonts w:cstheme="minorHAnsi"/>
              </w:rPr>
              <w:t xml:space="preserve">have </w:t>
            </w:r>
            <w:r w:rsidRPr="00571769">
              <w:rPr>
                <w:rFonts w:cstheme="minorHAnsi"/>
              </w:rPr>
              <w:t xml:space="preserve">passed a Garda Vetting Check and </w:t>
            </w:r>
            <w:r w:rsidR="00890BC8">
              <w:rPr>
                <w:rFonts w:cstheme="minorHAnsi"/>
              </w:rPr>
              <w:t xml:space="preserve">can </w:t>
            </w:r>
            <w:r w:rsidRPr="00571769">
              <w:rPr>
                <w:rFonts w:cstheme="minorHAnsi"/>
              </w:rPr>
              <w:t>provide the applicable documentation</w:t>
            </w:r>
            <w:r>
              <w:rPr>
                <w:rFonts w:cstheme="minorHAnsi"/>
              </w:rPr>
              <w:t xml:space="preserve"> </w:t>
            </w:r>
            <w:r w:rsidRPr="00571769">
              <w:rPr>
                <w:rFonts w:cstheme="minorHAnsi"/>
              </w:rPr>
              <w:t>provid</w:t>
            </w:r>
            <w:r>
              <w:rPr>
                <w:rFonts w:cstheme="minorHAnsi"/>
              </w:rPr>
              <w:t xml:space="preserve">ing </w:t>
            </w:r>
            <w:r w:rsidRPr="00571769">
              <w:rPr>
                <w:rFonts w:cstheme="minorHAnsi"/>
              </w:rPr>
              <w:t>evidence of up to date Garda Vetting, from August 2019</w:t>
            </w:r>
            <w:r>
              <w:rPr>
                <w:rFonts w:cstheme="minorHAnsi"/>
              </w:rPr>
              <w:t xml:space="preserve">. </w:t>
            </w:r>
            <w:r w:rsidR="00E16711" w:rsidRPr="00571769">
              <w:rPr>
                <w:rFonts w:cstheme="minorHAnsi"/>
              </w:rPr>
              <w:t>I understand that I will need to pass a Garda Vetting Check before participating in the Explorers Education Programme Pilot</w:t>
            </w:r>
            <w:r>
              <w:rPr>
                <w:rFonts w:cstheme="minorHAnsi"/>
              </w:rPr>
              <w:t>.</w:t>
            </w:r>
          </w:p>
        </w:tc>
      </w:tr>
    </w:tbl>
    <w:p w14:paraId="02B42251" w14:textId="64C3B01B" w:rsidR="00892A84" w:rsidRDefault="00892A84" w:rsidP="002E5E80">
      <w:pPr>
        <w:rPr>
          <w:rFonts w:cstheme="minorHAnsi"/>
        </w:rPr>
      </w:pPr>
      <w:r>
        <w:rPr>
          <w:rFonts w:cstheme="minorHAnsi"/>
        </w:rPr>
        <w:br/>
        <w:t>Signature of the outreach officer /s taking part in the pilot: ________________________________________</w:t>
      </w:r>
      <w:r>
        <w:rPr>
          <w:rFonts w:cstheme="minorHAnsi"/>
        </w:rPr>
        <w:br/>
        <w:t>Date: _____________________________________</w:t>
      </w:r>
    </w:p>
    <w:p w14:paraId="02178AA8" w14:textId="4BCFEC96" w:rsidR="00F86F1A" w:rsidRPr="00571769" w:rsidRDefault="00193934" w:rsidP="002E5E80">
      <w:pPr>
        <w:rPr>
          <w:rFonts w:cstheme="minorHAnsi"/>
        </w:rPr>
      </w:pPr>
      <w:r w:rsidRPr="00571769">
        <w:rPr>
          <w:rFonts w:cstheme="minorHAnsi"/>
        </w:rPr>
        <w:lastRenderedPageBreak/>
        <w:t>Whilst we have set our indicative headings</w:t>
      </w:r>
      <w:r w:rsidR="00C611A1" w:rsidRPr="00571769">
        <w:rPr>
          <w:rFonts w:cstheme="minorHAnsi"/>
        </w:rPr>
        <w:t xml:space="preserve"> and questions</w:t>
      </w:r>
      <w:r w:rsidRPr="00571769">
        <w:rPr>
          <w:rFonts w:cstheme="minorHAnsi"/>
        </w:rPr>
        <w:t xml:space="preserve"> to assist the assessment process</w:t>
      </w:r>
      <w:r w:rsidR="006E4819" w:rsidRPr="00571769">
        <w:rPr>
          <w:rFonts w:cstheme="minorHAnsi"/>
        </w:rPr>
        <w:t>,</w:t>
      </w:r>
      <w:r w:rsidRPr="00571769">
        <w:rPr>
          <w:rFonts w:cstheme="minorHAnsi"/>
        </w:rPr>
        <w:t xml:space="preserve"> we would welcome </w:t>
      </w:r>
      <w:r w:rsidR="00721B92" w:rsidRPr="00571769">
        <w:rPr>
          <w:rFonts w:cstheme="minorHAnsi"/>
        </w:rPr>
        <w:t xml:space="preserve">additional content that </w:t>
      </w:r>
      <w:r w:rsidRPr="00571769">
        <w:rPr>
          <w:rFonts w:cstheme="minorHAnsi"/>
        </w:rPr>
        <w:t xml:space="preserve">you </w:t>
      </w:r>
      <w:r w:rsidR="00721B92" w:rsidRPr="00571769">
        <w:rPr>
          <w:rFonts w:cstheme="minorHAnsi"/>
        </w:rPr>
        <w:t xml:space="preserve">may </w:t>
      </w:r>
      <w:r w:rsidRPr="00571769">
        <w:rPr>
          <w:rFonts w:cstheme="minorHAnsi"/>
        </w:rPr>
        <w:t xml:space="preserve">consider </w:t>
      </w:r>
      <w:r w:rsidR="006E4819" w:rsidRPr="00571769">
        <w:rPr>
          <w:rFonts w:cstheme="minorHAnsi"/>
        </w:rPr>
        <w:t xml:space="preserve">help your application (e.g. </w:t>
      </w:r>
      <w:r w:rsidR="00097551" w:rsidRPr="00571769">
        <w:rPr>
          <w:rFonts w:cstheme="minorHAnsi"/>
        </w:rPr>
        <w:t xml:space="preserve">images of outreach team in action, </w:t>
      </w:r>
      <w:r w:rsidR="00C611A1" w:rsidRPr="00571769">
        <w:rPr>
          <w:rFonts w:cstheme="minorHAnsi"/>
        </w:rPr>
        <w:t xml:space="preserve">project </w:t>
      </w:r>
      <w:r w:rsidR="006E4819" w:rsidRPr="00571769">
        <w:rPr>
          <w:rFonts w:cstheme="minorHAnsi"/>
        </w:rPr>
        <w:t>reports, news clippings</w:t>
      </w:r>
      <w:r w:rsidR="00097551" w:rsidRPr="00571769">
        <w:rPr>
          <w:rFonts w:cstheme="minorHAnsi"/>
        </w:rPr>
        <w:t xml:space="preserve"> -</w:t>
      </w:r>
      <w:r w:rsidR="00C611A1" w:rsidRPr="00571769">
        <w:rPr>
          <w:rFonts w:cstheme="minorHAnsi"/>
        </w:rPr>
        <w:t xml:space="preserve"> within the last five years</w:t>
      </w:r>
      <w:r w:rsidR="006E4819" w:rsidRPr="00571769">
        <w:rPr>
          <w:rFonts w:cstheme="minorHAnsi"/>
        </w:rPr>
        <w:t>)</w:t>
      </w:r>
      <w:r w:rsidR="00721B92" w:rsidRPr="00571769">
        <w:rPr>
          <w:rFonts w:cstheme="minorHAnsi"/>
        </w:rPr>
        <w:t>.</w:t>
      </w:r>
    </w:p>
    <w:tbl>
      <w:tblPr>
        <w:tblStyle w:val="TableGrid"/>
        <w:tblW w:w="0" w:type="auto"/>
        <w:tblLook w:val="04A0" w:firstRow="1" w:lastRow="0" w:firstColumn="1" w:lastColumn="0" w:noHBand="0" w:noVBand="1"/>
      </w:tblPr>
      <w:tblGrid>
        <w:gridCol w:w="9747"/>
      </w:tblGrid>
      <w:tr w:rsidR="006E4819" w:rsidRPr="00571769" w14:paraId="1E2B0BCF" w14:textId="77777777" w:rsidTr="0034041D">
        <w:tc>
          <w:tcPr>
            <w:tcW w:w="9747" w:type="dxa"/>
          </w:tcPr>
          <w:p w14:paraId="5673D392" w14:textId="7B48B490" w:rsidR="00BE52E2" w:rsidRPr="00E93F13" w:rsidRDefault="00097551" w:rsidP="00E93F13">
            <w:pPr>
              <w:pStyle w:val="ListParagraph"/>
              <w:numPr>
                <w:ilvl w:val="0"/>
                <w:numId w:val="31"/>
              </w:numPr>
              <w:rPr>
                <w:rFonts w:eastAsia="Times New Roman" w:cstheme="minorHAnsi"/>
                <w:color w:val="133367"/>
              </w:rPr>
            </w:pPr>
            <w:r w:rsidRPr="00E93F13">
              <w:rPr>
                <w:rFonts w:eastAsia="Times New Roman" w:cstheme="minorHAnsi"/>
                <w:color w:val="133367"/>
              </w:rPr>
              <w:t>WHAT IS YOUR AREA OF OUTREACH PRACTICE</w:t>
            </w:r>
            <w:r w:rsidR="00E93F13" w:rsidRPr="00E93F13">
              <w:rPr>
                <w:rFonts w:eastAsia="Times New Roman" w:cstheme="minorHAnsi"/>
                <w:color w:val="133367"/>
              </w:rPr>
              <w:t xml:space="preserve">  AND EXPERIENCE</w:t>
            </w:r>
            <w:r w:rsidRPr="00E93F13">
              <w:rPr>
                <w:rFonts w:eastAsia="Times New Roman" w:cstheme="minorHAnsi"/>
                <w:color w:val="133367"/>
              </w:rPr>
              <w:t xml:space="preserve">? </w:t>
            </w:r>
            <w:r w:rsidR="004835C8" w:rsidRPr="004835C8">
              <w:rPr>
                <w:rFonts w:eastAsia="Times New Roman" w:cstheme="minorHAnsi"/>
              </w:rPr>
              <w:t>[200 words]</w:t>
            </w:r>
          </w:p>
          <w:p w14:paraId="448F35A3" w14:textId="52FA8AEA" w:rsidR="006E4819" w:rsidRPr="004835C8" w:rsidRDefault="00404D30" w:rsidP="004835C8">
            <w:pPr>
              <w:rPr>
                <w:rFonts w:cstheme="minorHAnsi"/>
              </w:rPr>
            </w:pPr>
            <w:r w:rsidRPr="004835C8">
              <w:rPr>
                <w:rFonts w:cstheme="minorHAnsi"/>
              </w:rPr>
              <w:t>B</w:t>
            </w:r>
            <w:r w:rsidR="00097551" w:rsidRPr="004835C8">
              <w:rPr>
                <w:rFonts w:cstheme="minorHAnsi"/>
              </w:rPr>
              <w:t xml:space="preserve">ullet point key areas </w:t>
            </w:r>
            <w:r w:rsidR="00DC06EF" w:rsidRPr="004835C8">
              <w:rPr>
                <w:rFonts w:cstheme="minorHAnsi"/>
              </w:rPr>
              <w:t xml:space="preserve">of outreach practice located in the Republic of Ireland </w:t>
            </w:r>
            <w:r w:rsidR="00097551" w:rsidRPr="004835C8">
              <w:rPr>
                <w:rFonts w:cstheme="minorHAnsi"/>
              </w:rPr>
              <w:t xml:space="preserve">e.g. aquarium, interactive museum, </w:t>
            </w:r>
            <w:r w:rsidRPr="004835C8">
              <w:rPr>
                <w:rFonts w:cstheme="minorHAnsi"/>
              </w:rPr>
              <w:t xml:space="preserve"> </w:t>
            </w:r>
            <w:r w:rsidR="00097551" w:rsidRPr="004835C8">
              <w:rPr>
                <w:rFonts w:cstheme="minorHAnsi"/>
              </w:rPr>
              <w:t>science centre</w:t>
            </w:r>
            <w:r w:rsidR="00243544" w:rsidRPr="004835C8">
              <w:rPr>
                <w:rFonts w:cstheme="minorHAnsi"/>
              </w:rPr>
              <w:t xml:space="preserve">, </w:t>
            </w:r>
            <w:r w:rsidR="00DC06EF" w:rsidRPr="004835C8">
              <w:rPr>
                <w:rFonts w:cstheme="minorHAnsi"/>
              </w:rPr>
              <w:t>marine recreation centre</w:t>
            </w:r>
            <w:r w:rsidR="00097551" w:rsidRPr="004835C8">
              <w:rPr>
                <w:rFonts w:cstheme="minorHAnsi"/>
              </w:rPr>
              <w:t xml:space="preserve"> etc</w:t>
            </w:r>
            <w:r w:rsidRPr="004835C8">
              <w:rPr>
                <w:rFonts w:cstheme="minorHAnsi"/>
              </w:rPr>
              <w:t xml:space="preserve"> – note include if more than one.</w:t>
            </w:r>
          </w:p>
          <w:p w14:paraId="5FAEAE2B" w14:textId="77777777" w:rsidR="004835C8" w:rsidRDefault="004835C8" w:rsidP="004835C8">
            <w:pPr>
              <w:rPr>
                <w:rFonts w:eastAsia="Times New Roman" w:cstheme="minorHAnsi"/>
              </w:rPr>
            </w:pPr>
          </w:p>
          <w:p w14:paraId="602FA071" w14:textId="1CB23284" w:rsidR="00E93F13" w:rsidRPr="004835C8" w:rsidRDefault="00E93F13" w:rsidP="00BE52E2">
            <w:pPr>
              <w:rPr>
                <w:rFonts w:cstheme="minorHAnsi"/>
              </w:rPr>
            </w:pPr>
            <w:r w:rsidRPr="004835C8">
              <w:rPr>
                <w:rFonts w:eastAsia="Times New Roman" w:cstheme="minorHAnsi"/>
              </w:rPr>
              <w:t xml:space="preserve">Provide a brief description about the centres specific focus within outreach (e.g. highlighting your outreach teams and / or officers specific strengths relating to the marine knowledge and engagement) </w:t>
            </w:r>
          </w:p>
        </w:tc>
      </w:tr>
      <w:tr w:rsidR="006E4819" w:rsidRPr="00571769" w14:paraId="384E135A" w14:textId="77777777" w:rsidTr="0034041D">
        <w:tc>
          <w:tcPr>
            <w:tcW w:w="9747" w:type="dxa"/>
          </w:tcPr>
          <w:p w14:paraId="2FE564C4" w14:textId="70B7B20A" w:rsidR="003B7426" w:rsidRPr="004835C8" w:rsidRDefault="003B7426" w:rsidP="004835C8">
            <w:pPr>
              <w:rPr>
                <w:rFonts w:cstheme="minorHAnsi"/>
              </w:rPr>
            </w:pPr>
          </w:p>
          <w:p w14:paraId="6E0E5E8C" w14:textId="2FC4E72D" w:rsidR="00097551" w:rsidRPr="00571769" w:rsidRDefault="00097551" w:rsidP="0050638B">
            <w:pPr>
              <w:rPr>
                <w:rFonts w:cstheme="minorHAnsi"/>
              </w:rPr>
            </w:pPr>
          </w:p>
        </w:tc>
      </w:tr>
      <w:tr w:rsidR="00DA025D" w:rsidRPr="00571769" w14:paraId="733EB652" w14:textId="77777777" w:rsidTr="0034041D">
        <w:tc>
          <w:tcPr>
            <w:tcW w:w="9747" w:type="dxa"/>
          </w:tcPr>
          <w:p w14:paraId="00CB7F54" w14:textId="5E678E4E" w:rsidR="00404D30" w:rsidRPr="00566BB4" w:rsidRDefault="0050638B" w:rsidP="00566BB4">
            <w:pPr>
              <w:pStyle w:val="ListParagraph"/>
              <w:numPr>
                <w:ilvl w:val="0"/>
                <w:numId w:val="31"/>
              </w:numPr>
              <w:rPr>
                <w:rFonts w:cstheme="minorHAnsi"/>
              </w:rPr>
            </w:pPr>
            <w:r w:rsidRPr="00566BB4">
              <w:rPr>
                <w:rFonts w:cstheme="minorHAnsi"/>
              </w:rPr>
              <w:t xml:space="preserve">WHAT IS YOUR </w:t>
            </w:r>
            <w:r w:rsidR="00404D30" w:rsidRPr="00566BB4">
              <w:rPr>
                <w:rFonts w:cstheme="minorHAnsi"/>
              </w:rPr>
              <w:t>OUTREACH TEAM</w:t>
            </w:r>
            <w:r w:rsidR="00AF3438" w:rsidRPr="00566BB4">
              <w:rPr>
                <w:rFonts w:cstheme="minorHAnsi"/>
              </w:rPr>
              <w:t>’</w:t>
            </w:r>
            <w:r w:rsidR="00404D30" w:rsidRPr="00566BB4">
              <w:rPr>
                <w:rFonts w:cstheme="minorHAnsi"/>
              </w:rPr>
              <w:t>S</w:t>
            </w:r>
            <w:r w:rsidR="00860641" w:rsidRPr="00566BB4">
              <w:rPr>
                <w:rFonts w:cstheme="minorHAnsi"/>
              </w:rPr>
              <w:t xml:space="preserve"> </w:t>
            </w:r>
            <w:r w:rsidR="00BE52E2" w:rsidRPr="00566BB4">
              <w:rPr>
                <w:rFonts w:cstheme="minorHAnsi"/>
              </w:rPr>
              <w:t xml:space="preserve">/ </w:t>
            </w:r>
            <w:r w:rsidR="00AF3438" w:rsidRPr="00566BB4">
              <w:rPr>
                <w:rFonts w:cstheme="minorHAnsi"/>
              </w:rPr>
              <w:t>OFFICER’S</w:t>
            </w:r>
            <w:r w:rsidR="00860641" w:rsidRPr="00566BB4">
              <w:rPr>
                <w:rFonts w:cstheme="minorHAnsi"/>
              </w:rPr>
              <w:t xml:space="preserve"> </w:t>
            </w:r>
            <w:r w:rsidR="00AF3438" w:rsidRPr="00566BB4">
              <w:rPr>
                <w:rFonts w:cstheme="minorHAnsi"/>
              </w:rPr>
              <w:t xml:space="preserve">(taking part in the pilot) </w:t>
            </w:r>
            <w:r w:rsidR="00157551" w:rsidRPr="00566BB4">
              <w:rPr>
                <w:rFonts w:cstheme="minorHAnsi"/>
              </w:rPr>
              <w:t xml:space="preserve">QUALIFICATION AND /OR </w:t>
            </w:r>
            <w:r w:rsidR="00860641" w:rsidRPr="00566BB4">
              <w:rPr>
                <w:rFonts w:cstheme="minorHAnsi"/>
              </w:rPr>
              <w:t>TRACK RECORD OF EXPERIENCE</w:t>
            </w:r>
            <w:r w:rsidR="00157551" w:rsidRPr="00566BB4">
              <w:rPr>
                <w:rFonts w:cstheme="minorHAnsi"/>
              </w:rPr>
              <w:t xml:space="preserve"> DELIVERING EDUCATION PROGRAMMES</w:t>
            </w:r>
            <w:r w:rsidR="00860641" w:rsidRPr="00566BB4">
              <w:rPr>
                <w:rFonts w:cstheme="minorHAnsi"/>
              </w:rPr>
              <w:t>?</w:t>
            </w:r>
            <w:r w:rsidRPr="00566BB4">
              <w:rPr>
                <w:rFonts w:cstheme="minorHAnsi"/>
              </w:rPr>
              <w:t xml:space="preserve"> </w:t>
            </w:r>
            <w:r w:rsidR="00AF3438" w:rsidRPr="00566BB4">
              <w:rPr>
                <w:rFonts w:cstheme="minorHAnsi"/>
              </w:rPr>
              <w:t>[5</w:t>
            </w:r>
            <w:r w:rsidRPr="00566BB4">
              <w:rPr>
                <w:rFonts w:cstheme="minorHAnsi"/>
              </w:rPr>
              <w:t>00 words</w:t>
            </w:r>
            <w:r w:rsidR="00AF3438" w:rsidRPr="00566BB4">
              <w:rPr>
                <w:rFonts w:cstheme="minorHAnsi"/>
              </w:rPr>
              <w:t>]</w:t>
            </w:r>
          </w:p>
          <w:p w14:paraId="4C902BBE" w14:textId="6F453172" w:rsidR="00404D30" w:rsidRPr="00571769" w:rsidRDefault="004835C8" w:rsidP="00BE52E2">
            <w:pPr>
              <w:rPr>
                <w:rFonts w:cstheme="minorHAnsi"/>
              </w:rPr>
            </w:pPr>
            <w:r>
              <w:rPr>
                <w:rFonts w:cstheme="minorHAnsi"/>
              </w:rPr>
              <w:t>You may like to p</w:t>
            </w:r>
            <w:r w:rsidRPr="00571769">
              <w:rPr>
                <w:rFonts w:cstheme="minorHAnsi"/>
              </w:rPr>
              <w:t xml:space="preserve">rovide bullet points of </w:t>
            </w:r>
            <w:r>
              <w:rPr>
                <w:rFonts w:cstheme="minorHAnsi"/>
              </w:rPr>
              <w:t xml:space="preserve">the persons </w:t>
            </w:r>
            <w:r w:rsidRPr="00AF3438">
              <w:rPr>
                <w:rFonts w:cstheme="minorHAnsi"/>
                <w:u w:val="single"/>
              </w:rPr>
              <w:t>relevant</w:t>
            </w:r>
            <w:r w:rsidRPr="00571769">
              <w:rPr>
                <w:rFonts w:cstheme="minorHAnsi"/>
              </w:rPr>
              <w:t xml:space="preserve"> qualifications, outreach training, marine science and technology / or environmental studies, marine heritage, visual arts, drama, game design, film etc</w:t>
            </w:r>
            <w:r>
              <w:rPr>
                <w:rFonts w:cstheme="minorHAnsi"/>
              </w:rPr>
              <w:t xml:space="preserve"> or formal education training</w:t>
            </w:r>
            <w:r w:rsidRPr="00571769">
              <w:rPr>
                <w:rFonts w:cstheme="minorHAnsi"/>
              </w:rPr>
              <w:t xml:space="preserve">.  </w:t>
            </w:r>
            <w:r w:rsidR="00157551">
              <w:rPr>
                <w:rFonts w:cstheme="minorHAnsi"/>
              </w:rPr>
              <w:t xml:space="preserve">We </w:t>
            </w:r>
            <w:r w:rsidR="00404D30" w:rsidRPr="00571769">
              <w:rPr>
                <w:rFonts w:cstheme="minorHAnsi"/>
              </w:rPr>
              <w:t>are looking to work with a person who</w:t>
            </w:r>
            <w:r w:rsidR="00BE52E2">
              <w:rPr>
                <w:rFonts w:cstheme="minorHAnsi"/>
              </w:rPr>
              <w:t xml:space="preserve"> has</w:t>
            </w:r>
            <w:r w:rsidR="00404D30" w:rsidRPr="00571769">
              <w:rPr>
                <w:rFonts w:cstheme="minorHAnsi"/>
              </w:rPr>
              <w:t>:</w:t>
            </w:r>
          </w:p>
          <w:p w14:paraId="19EF1F18" w14:textId="7C583A1C" w:rsidR="00BE52E2" w:rsidRDefault="00BE52E2" w:rsidP="00A432CA">
            <w:pPr>
              <w:pStyle w:val="ListParagraph"/>
              <w:numPr>
                <w:ilvl w:val="0"/>
                <w:numId w:val="17"/>
              </w:numPr>
              <w:rPr>
                <w:rFonts w:cstheme="minorHAnsi"/>
              </w:rPr>
            </w:pPr>
            <w:r w:rsidRPr="00571769">
              <w:rPr>
                <w:rFonts w:cstheme="minorHAnsi"/>
              </w:rPr>
              <w:t xml:space="preserve">Specialised training or practical experience </w:t>
            </w:r>
            <w:r>
              <w:rPr>
                <w:rFonts w:cstheme="minorHAnsi"/>
              </w:rPr>
              <w:t>in marine subjects and / or education</w:t>
            </w:r>
            <w:r w:rsidR="00E93F13">
              <w:rPr>
                <w:rFonts w:cstheme="minorHAnsi"/>
              </w:rPr>
              <w:t xml:space="preserve">; AND / </w:t>
            </w:r>
            <w:r w:rsidR="00E93F13" w:rsidRPr="00571769">
              <w:rPr>
                <w:rFonts w:cstheme="minorHAnsi"/>
              </w:rPr>
              <w:t>OR</w:t>
            </w:r>
          </w:p>
          <w:p w14:paraId="7B57D2CB" w14:textId="04C16CAF" w:rsidR="00DA025D" w:rsidRPr="004835C8" w:rsidRDefault="00404D30" w:rsidP="00BE52E2">
            <w:pPr>
              <w:pStyle w:val="ListParagraph"/>
              <w:numPr>
                <w:ilvl w:val="0"/>
                <w:numId w:val="17"/>
              </w:numPr>
              <w:rPr>
                <w:rFonts w:cstheme="minorHAnsi"/>
              </w:rPr>
            </w:pPr>
            <w:r w:rsidRPr="00566BB4">
              <w:rPr>
                <w:rFonts w:cstheme="minorHAnsi"/>
              </w:rPr>
              <w:t>Recognition from peers or experts</w:t>
            </w:r>
            <w:r w:rsidR="00E93F13" w:rsidRPr="00566BB4">
              <w:rPr>
                <w:rFonts w:cstheme="minorHAnsi"/>
              </w:rPr>
              <w:t xml:space="preserve"> of </w:t>
            </w:r>
            <w:r w:rsidR="00157551" w:rsidRPr="00566BB4">
              <w:rPr>
                <w:rFonts w:cstheme="minorHAnsi"/>
              </w:rPr>
              <w:t xml:space="preserve">the outreach officers </w:t>
            </w:r>
            <w:r w:rsidR="00E93F13" w:rsidRPr="00566BB4">
              <w:rPr>
                <w:rFonts w:cstheme="minorHAnsi"/>
              </w:rPr>
              <w:t>work in outreach</w:t>
            </w:r>
            <w:r w:rsidR="00157551" w:rsidRPr="00566BB4">
              <w:rPr>
                <w:rFonts w:cstheme="minorHAnsi"/>
              </w:rPr>
              <w:t xml:space="preserve"> where they have achieved a degree of critical success </w:t>
            </w:r>
            <w:r w:rsidR="00566BB4" w:rsidRPr="00566BB4">
              <w:rPr>
                <w:rFonts w:cstheme="minorHAnsi"/>
              </w:rPr>
              <w:t xml:space="preserve">working in areas of promoting STEM or STEAM </w:t>
            </w:r>
            <w:r w:rsidR="00157551" w:rsidRPr="00566BB4">
              <w:rPr>
                <w:rFonts w:cstheme="minorHAnsi"/>
              </w:rPr>
              <w:t xml:space="preserve">(in the last 5 years). </w:t>
            </w:r>
          </w:p>
        </w:tc>
      </w:tr>
      <w:tr w:rsidR="00DA025D" w:rsidRPr="00571769" w14:paraId="683CC71C" w14:textId="77777777" w:rsidTr="0034041D">
        <w:tc>
          <w:tcPr>
            <w:tcW w:w="9747" w:type="dxa"/>
          </w:tcPr>
          <w:p w14:paraId="2A69F5B1" w14:textId="4D655A54" w:rsidR="003E227F" w:rsidRPr="004835C8" w:rsidRDefault="003E227F" w:rsidP="004835C8">
            <w:pPr>
              <w:rPr>
                <w:rFonts w:cstheme="minorHAnsi"/>
              </w:rPr>
            </w:pPr>
          </w:p>
          <w:p w14:paraId="4489743B" w14:textId="79E2675E" w:rsidR="003E227F" w:rsidRPr="00571769" w:rsidRDefault="003E227F" w:rsidP="0050638B">
            <w:pPr>
              <w:rPr>
                <w:rFonts w:cstheme="minorHAnsi"/>
              </w:rPr>
            </w:pPr>
          </w:p>
        </w:tc>
      </w:tr>
      <w:tr w:rsidR="00A432CA" w:rsidRPr="00571769" w14:paraId="2C6A9E95" w14:textId="77777777" w:rsidTr="0034041D">
        <w:tc>
          <w:tcPr>
            <w:tcW w:w="9747" w:type="dxa"/>
          </w:tcPr>
          <w:p w14:paraId="4AE03B66" w14:textId="07889901" w:rsidR="00A432CA" w:rsidRPr="00571769" w:rsidRDefault="00A432CA" w:rsidP="00566BB4">
            <w:pPr>
              <w:pStyle w:val="ListParagraph"/>
              <w:numPr>
                <w:ilvl w:val="0"/>
                <w:numId w:val="31"/>
              </w:numPr>
              <w:rPr>
                <w:rFonts w:cstheme="minorHAnsi"/>
              </w:rPr>
            </w:pPr>
            <w:r w:rsidRPr="00571769">
              <w:rPr>
                <w:rFonts w:cstheme="minorHAnsi"/>
              </w:rPr>
              <w:t xml:space="preserve">WHAT IS YOUR </w:t>
            </w:r>
            <w:r w:rsidR="00157551">
              <w:rPr>
                <w:rFonts w:cstheme="minorHAnsi"/>
              </w:rPr>
              <w:t xml:space="preserve">OUTREACH OFFICER’S </w:t>
            </w:r>
            <w:r w:rsidRPr="00571769">
              <w:rPr>
                <w:rFonts w:cstheme="minorHAnsi"/>
              </w:rPr>
              <w:t>EXPERIENCE WORKING WITH YOUNG PEOPLE AND / OR TEACHERS</w:t>
            </w:r>
            <w:r w:rsidR="000B1343" w:rsidRPr="00571769">
              <w:rPr>
                <w:rFonts w:cstheme="minorHAnsi"/>
              </w:rPr>
              <w:t>? (200 words</w:t>
            </w:r>
            <w:r w:rsidR="004835C8">
              <w:rPr>
                <w:rFonts w:cstheme="minorHAnsi"/>
              </w:rPr>
              <w:t xml:space="preserve"> and / or one page CV</w:t>
            </w:r>
            <w:r w:rsidR="000B1343" w:rsidRPr="00571769">
              <w:rPr>
                <w:rFonts w:cstheme="minorHAnsi"/>
              </w:rPr>
              <w:t>)</w:t>
            </w:r>
          </w:p>
          <w:p w14:paraId="6EACC8C9" w14:textId="608A3BF9" w:rsidR="000B1343" w:rsidRPr="00571769" w:rsidRDefault="004835C8" w:rsidP="004835C8">
            <w:pPr>
              <w:rPr>
                <w:rFonts w:cstheme="minorHAnsi"/>
              </w:rPr>
            </w:pPr>
            <w:r>
              <w:rPr>
                <w:rFonts w:cstheme="minorHAnsi"/>
              </w:rPr>
              <w:t xml:space="preserve">Please provide a brief description to help us </w:t>
            </w:r>
            <w:r w:rsidR="000B1343" w:rsidRPr="00571769">
              <w:rPr>
                <w:rFonts w:cstheme="minorHAnsi"/>
              </w:rPr>
              <w:t>understand:</w:t>
            </w:r>
          </w:p>
          <w:p w14:paraId="6517C8AA" w14:textId="1BEA51FF" w:rsidR="000B1343" w:rsidRPr="00571769" w:rsidRDefault="00A432CA" w:rsidP="00A432CA">
            <w:pPr>
              <w:pStyle w:val="ListParagraph"/>
              <w:numPr>
                <w:ilvl w:val="0"/>
                <w:numId w:val="19"/>
              </w:numPr>
              <w:rPr>
                <w:rFonts w:cstheme="minorHAnsi"/>
              </w:rPr>
            </w:pPr>
            <w:r w:rsidRPr="00571769">
              <w:rPr>
                <w:rFonts w:cstheme="minorHAnsi"/>
              </w:rPr>
              <w:t>What experience you have had working with children and young people, and whether this was in a creative</w:t>
            </w:r>
            <w:r w:rsidR="000B1343" w:rsidRPr="00571769">
              <w:rPr>
                <w:rFonts w:cstheme="minorHAnsi"/>
              </w:rPr>
              <w:t xml:space="preserve">, </w:t>
            </w:r>
            <w:r w:rsidR="00566BB4">
              <w:rPr>
                <w:rFonts w:cstheme="minorHAnsi"/>
              </w:rPr>
              <w:t>STEM or STEAM (</w:t>
            </w:r>
            <w:r w:rsidR="000B1343" w:rsidRPr="00571769">
              <w:rPr>
                <w:rFonts w:cstheme="minorHAnsi"/>
              </w:rPr>
              <w:t>scien</w:t>
            </w:r>
            <w:r w:rsidR="00566BB4">
              <w:rPr>
                <w:rFonts w:cstheme="minorHAnsi"/>
              </w:rPr>
              <w:t xml:space="preserve">ce, technology, engineering, maths, arts), </w:t>
            </w:r>
            <w:r w:rsidR="000B1343" w:rsidRPr="00571769">
              <w:rPr>
                <w:rFonts w:cstheme="minorHAnsi"/>
              </w:rPr>
              <w:t xml:space="preserve"> and / or marine </w:t>
            </w:r>
            <w:r w:rsidRPr="00571769">
              <w:rPr>
                <w:rFonts w:cstheme="minorHAnsi"/>
              </w:rPr>
              <w:t>context</w:t>
            </w:r>
          </w:p>
          <w:p w14:paraId="5CD258AB" w14:textId="3C119B6E" w:rsidR="000B1343" w:rsidRPr="00571769" w:rsidRDefault="00A432CA" w:rsidP="00D53223">
            <w:pPr>
              <w:pStyle w:val="ListParagraph"/>
              <w:numPr>
                <w:ilvl w:val="0"/>
                <w:numId w:val="19"/>
              </w:numPr>
              <w:rPr>
                <w:rFonts w:cstheme="minorHAnsi"/>
              </w:rPr>
            </w:pPr>
            <w:r w:rsidRPr="00571769">
              <w:rPr>
                <w:rFonts w:cstheme="minorHAnsi"/>
              </w:rPr>
              <w:t xml:space="preserve">Your experience of teaching other people (of any age) or facilitating </w:t>
            </w:r>
            <w:r w:rsidR="000B1343" w:rsidRPr="00571769">
              <w:rPr>
                <w:rFonts w:cstheme="minorHAnsi"/>
              </w:rPr>
              <w:t>outreach in schools</w:t>
            </w:r>
            <w:r w:rsidR="004835C8">
              <w:rPr>
                <w:rFonts w:cstheme="minorHAnsi"/>
              </w:rPr>
              <w:t xml:space="preserve"> incorporating cross curricular subjects.</w:t>
            </w:r>
          </w:p>
          <w:p w14:paraId="2125E099" w14:textId="77777777" w:rsidR="000B1343" w:rsidRPr="00571769" w:rsidRDefault="00A432CA" w:rsidP="00A432CA">
            <w:pPr>
              <w:pStyle w:val="ListParagraph"/>
              <w:numPr>
                <w:ilvl w:val="0"/>
                <w:numId w:val="19"/>
              </w:numPr>
              <w:rPr>
                <w:rFonts w:cstheme="minorHAnsi"/>
              </w:rPr>
            </w:pPr>
            <w:r w:rsidRPr="00571769">
              <w:rPr>
                <w:rFonts w:cstheme="minorHAnsi"/>
              </w:rPr>
              <w:t>What age groups you have worked with</w:t>
            </w:r>
          </w:p>
          <w:p w14:paraId="4D710C9C" w14:textId="77777777" w:rsidR="00A432CA" w:rsidRDefault="00A432CA" w:rsidP="004835C8">
            <w:pPr>
              <w:pStyle w:val="ListParagraph"/>
              <w:numPr>
                <w:ilvl w:val="0"/>
                <w:numId w:val="19"/>
              </w:numPr>
              <w:rPr>
                <w:rFonts w:cstheme="minorHAnsi"/>
              </w:rPr>
            </w:pPr>
            <w:r w:rsidRPr="00571769">
              <w:rPr>
                <w:rFonts w:cstheme="minorHAnsi"/>
              </w:rPr>
              <w:t xml:space="preserve">If there are particular </w:t>
            </w:r>
            <w:r w:rsidR="000B1343" w:rsidRPr="00571769">
              <w:rPr>
                <w:rFonts w:cstheme="minorHAnsi"/>
              </w:rPr>
              <w:t>ocean literacy (</w:t>
            </w:r>
            <w:r w:rsidRPr="00571769">
              <w:rPr>
                <w:rFonts w:cstheme="minorHAnsi"/>
              </w:rPr>
              <w:t xml:space="preserve">themes </w:t>
            </w:r>
            <w:r w:rsidR="000B1343" w:rsidRPr="00571769">
              <w:rPr>
                <w:rFonts w:cstheme="minorHAnsi"/>
              </w:rPr>
              <w:t xml:space="preserve">about the ocean) </w:t>
            </w:r>
            <w:r w:rsidRPr="00571769">
              <w:rPr>
                <w:rFonts w:cstheme="minorHAnsi"/>
              </w:rPr>
              <w:t>that you have worked with that may be of interest to young people</w:t>
            </w:r>
            <w:r w:rsidR="004835C8">
              <w:rPr>
                <w:rFonts w:cstheme="minorHAnsi"/>
              </w:rPr>
              <w:t>.</w:t>
            </w:r>
          </w:p>
          <w:p w14:paraId="6A8EECC4" w14:textId="77777777" w:rsidR="004835C8" w:rsidRDefault="004835C8" w:rsidP="004835C8">
            <w:pPr>
              <w:rPr>
                <w:rFonts w:cstheme="minorHAnsi"/>
              </w:rPr>
            </w:pPr>
          </w:p>
          <w:p w14:paraId="74DBB98F" w14:textId="063CEE4E" w:rsidR="004835C8" w:rsidRPr="004835C8" w:rsidRDefault="004835C8" w:rsidP="004835C8">
            <w:pPr>
              <w:rPr>
                <w:rFonts w:cstheme="minorHAnsi"/>
              </w:rPr>
            </w:pPr>
            <w:r w:rsidRPr="00571769">
              <w:rPr>
                <w:rFonts w:cstheme="minorHAnsi"/>
              </w:rPr>
              <w:t>You may want to attach a one page CV with details of the outreach officer’s experience including specific projects relating to education and outreach they were involved with</w:t>
            </w:r>
            <w:r>
              <w:rPr>
                <w:rFonts w:cstheme="minorHAnsi"/>
              </w:rPr>
              <w:t xml:space="preserve"> (e.g. including STEM or STEAM projects etc)</w:t>
            </w:r>
            <w:r w:rsidRPr="00571769">
              <w:rPr>
                <w:rFonts w:cstheme="minorHAnsi"/>
              </w:rPr>
              <w:t xml:space="preserve">. </w:t>
            </w:r>
            <w:r>
              <w:rPr>
                <w:rFonts w:cstheme="minorHAnsi"/>
              </w:rPr>
              <w:t>This may</w:t>
            </w:r>
            <w:r w:rsidRPr="00571769">
              <w:rPr>
                <w:rFonts w:cstheme="minorHAnsi"/>
              </w:rPr>
              <w:t xml:space="preserve"> include photographs with clear bullet point captions.</w:t>
            </w:r>
          </w:p>
        </w:tc>
      </w:tr>
      <w:tr w:rsidR="00A432CA" w:rsidRPr="00571769" w14:paraId="72DA5FAA" w14:textId="77777777" w:rsidTr="0034041D">
        <w:tc>
          <w:tcPr>
            <w:tcW w:w="9747" w:type="dxa"/>
          </w:tcPr>
          <w:p w14:paraId="0492C787" w14:textId="77777777" w:rsidR="000B1343" w:rsidRDefault="000B1343" w:rsidP="004835C8">
            <w:pPr>
              <w:rPr>
                <w:rFonts w:cstheme="minorHAnsi"/>
              </w:rPr>
            </w:pPr>
          </w:p>
          <w:p w14:paraId="6E5FF8D8" w14:textId="081E1185" w:rsidR="004835C8" w:rsidRPr="00571769" w:rsidRDefault="004835C8" w:rsidP="004835C8">
            <w:pPr>
              <w:rPr>
                <w:rFonts w:cstheme="minorHAnsi"/>
              </w:rPr>
            </w:pPr>
          </w:p>
        </w:tc>
      </w:tr>
      <w:tr w:rsidR="00DA025D" w:rsidRPr="00571769" w14:paraId="2A4A8180" w14:textId="77777777" w:rsidTr="0034041D">
        <w:tc>
          <w:tcPr>
            <w:tcW w:w="9747" w:type="dxa"/>
          </w:tcPr>
          <w:p w14:paraId="5D2EA9A0" w14:textId="66F69A48" w:rsidR="000B1343" w:rsidRPr="00571769" w:rsidRDefault="000B1343" w:rsidP="00566BB4">
            <w:pPr>
              <w:pStyle w:val="ListParagraph"/>
              <w:numPr>
                <w:ilvl w:val="0"/>
                <w:numId w:val="31"/>
              </w:numPr>
              <w:rPr>
                <w:rFonts w:cstheme="minorHAnsi"/>
              </w:rPr>
            </w:pPr>
            <w:r w:rsidRPr="00571769">
              <w:rPr>
                <w:rFonts w:cstheme="minorHAnsi"/>
              </w:rPr>
              <w:t xml:space="preserve">LOCAL AND COMMUNITY CONNECTIONS </w:t>
            </w:r>
            <w:r w:rsidR="00DC06EF">
              <w:rPr>
                <w:rFonts w:cstheme="minorHAnsi"/>
              </w:rPr>
              <w:t>THROUGH PORMOTIONAL AND MEDIA ACTIVITIES</w:t>
            </w:r>
          </w:p>
          <w:p w14:paraId="49A28179" w14:textId="688BF258" w:rsidR="00DA025D" w:rsidRPr="004835C8" w:rsidRDefault="000B1343" w:rsidP="004835C8">
            <w:pPr>
              <w:rPr>
                <w:rFonts w:cstheme="minorHAnsi"/>
              </w:rPr>
            </w:pPr>
            <w:r w:rsidRPr="00571769">
              <w:rPr>
                <w:rFonts w:cstheme="minorHAnsi"/>
              </w:rPr>
              <w:t xml:space="preserve">Please explain of </w:t>
            </w:r>
            <w:r w:rsidR="003E227F" w:rsidRPr="00571769">
              <w:rPr>
                <w:rFonts w:cstheme="minorHAnsi"/>
              </w:rPr>
              <w:t xml:space="preserve">how </w:t>
            </w:r>
            <w:r w:rsidRPr="00571769">
              <w:rPr>
                <w:rFonts w:cstheme="minorHAnsi"/>
              </w:rPr>
              <w:t xml:space="preserve">your projects with schools have been </w:t>
            </w:r>
            <w:r w:rsidR="003E227F" w:rsidRPr="00571769">
              <w:rPr>
                <w:rFonts w:cstheme="minorHAnsi"/>
              </w:rPr>
              <w:t>promoted with the wider school and / or local community</w:t>
            </w:r>
            <w:r w:rsidRPr="00571769">
              <w:rPr>
                <w:rFonts w:cstheme="minorHAnsi"/>
              </w:rPr>
              <w:t xml:space="preserve">. </w:t>
            </w:r>
            <w:r w:rsidR="00AE256C" w:rsidRPr="00571769">
              <w:rPr>
                <w:rFonts w:cstheme="minorHAnsi"/>
              </w:rPr>
              <w:t>(200 words)</w:t>
            </w:r>
            <w:r w:rsidR="004835C8">
              <w:rPr>
                <w:rFonts w:cstheme="minorHAnsi"/>
              </w:rPr>
              <w:t xml:space="preserve">. </w:t>
            </w:r>
            <w:r w:rsidRPr="004835C8">
              <w:rPr>
                <w:rFonts w:cstheme="minorHAnsi"/>
              </w:rPr>
              <w:t>We are looking to understand</w:t>
            </w:r>
            <w:r w:rsidR="004835C8" w:rsidRPr="004835C8">
              <w:rPr>
                <w:rFonts w:cstheme="minorHAnsi"/>
              </w:rPr>
              <w:t xml:space="preserve"> </w:t>
            </w:r>
            <w:r w:rsidRPr="004835C8">
              <w:rPr>
                <w:rFonts w:cstheme="minorHAnsi"/>
              </w:rPr>
              <w:t>:</w:t>
            </w:r>
          </w:p>
          <w:p w14:paraId="4EEA77E3" w14:textId="646F1007" w:rsidR="000B1343" w:rsidRPr="00571769" w:rsidRDefault="000B1343" w:rsidP="000B1343">
            <w:pPr>
              <w:pStyle w:val="ListParagraph"/>
              <w:numPr>
                <w:ilvl w:val="0"/>
                <w:numId w:val="21"/>
              </w:numPr>
              <w:rPr>
                <w:rFonts w:cstheme="minorHAnsi"/>
              </w:rPr>
            </w:pPr>
            <w:r w:rsidRPr="00571769">
              <w:rPr>
                <w:rFonts w:cstheme="minorHAnsi"/>
              </w:rPr>
              <w:t xml:space="preserve">How you link </w:t>
            </w:r>
            <w:r w:rsidR="004835C8">
              <w:rPr>
                <w:rFonts w:cstheme="minorHAnsi"/>
              </w:rPr>
              <w:t xml:space="preserve">outreach </w:t>
            </w:r>
            <w:r w:rsidRPr="00571769">
              <w:rPr>
                <w:rFonts w:cstheme="minorHAnsi"/>
              </w:rPr>
              <w:t>into the school community</w:t>
            </w:r>
          </w:p>
          <w:p w14:paraId="3D4C3F4C" w14:textId="7EE954F4" w:rsidR="004835C8" w:rsidRPr="004835C8" w:rsidRDefault="000B1343" w:rsidP="004835C8">
            <w:pPr>
              <w:pStyle w:val="ListParagraph"/>
              <w:numPr>
                <w:ilvl w:val="0"/>
                <w:numId w:val="21"/>
              </w:numPr>
              <w:rPr>
                <w:rFonts w:cstheme="minorHAnsi"/>
              </w:rPr>
            </w:pPr>
            <w:r w:rsidRPr="00571769">
              <w:rPr>
                <w:rFonts w:cstheme="minorHAnsi"/>
              </w:rPr>
              <w:t xml:space="preserve">How you link </w:t>
            </w:r>
            <w:r w:rsidR="004835C8">
              <w:rPr>
                <w:rFonts w:cstheme="minorHAnsi"/>
              </w:rPr>
              <w:t xml:space="preserve">outreach </w:t>
            </w:r>
            <w:r w:rsidRPr="00571769">
              <w:rPr>
                <w:rFonts w:cstheme="minorHAnsi"/>
              </w:rPr>
              <w:t>into the wider community</w:t>
            </w:r>
          </w:p>
          <w:p w14:paraId="6E787D20" w14:textId="09DBE461" w:rsidR="000B1343" w:rsidRPr="00571769" w:rsidRDefault="000B1343" w:rsidP="000B1343">
            <w:pPr>
              <w:pStyle w:val="ListParagraph"/>
              <w:numPr>
                <w:ilvl w:val="0"/>
                <w:numId w:val="21"/>
              </w:numPr>
              <w:rPr>
                <w:rFonts w:cstheme="minorHAnsi"/>
              </w:rPr>
            </w:pPr>
            <w:r w:rsidRPr="00571769">
              <w:rPr>
                <w:rFonts w:cstheme="minorHAnsi"/>
              </w:rPr>
              <w:t>What opportunities there might be to publicise / promote marine education</w:t>
            </w:r>
            <w:r w:rsidR="004835C8">
              <w:rPr>
                <w:rFonts w:cstheme="minorHAnsi"/>
              </w:rPr>
              <w:t xml:space="preserve"> in your area</w:t>
            </w:r>
          </w:p>
          <w:p w14:paraId="7EAF688A" w14:textId="5634FB88" w:rsidR="000B1343" w:rsidRPr="00571769" w:rsidRDefault="000B1343" w:rsidP="000B1343">
            <w:pPr>
              <w:rPr>
                <w:rFonts w:cstheme="minorHAnsi"/>
              </w:rPr>
            </w:pPr>
          </w:p>
        </w:tc>
      </w:tr>
      <w:tr w:rsidR="00DA025D" w:rsidRPr="00571769" w14:paraId="01213EEF" w14:textId="77777777" w:rsidTr="0034041D">
        <w:tc>
          <w:tcPr>
            <w:tcW w:w="9747" w:type="dxa"/>
          </w:tcPr>
          <w:p w14:paraId="0756DFA6" w14:textId="77777777" w:rsidR="00DA025D" w:rsidRPr="00571769" w:rsidRDefault="00DA025D" w:rsidP="000B1343">
            <w:pPr>
              <w:rPr>
                <w:rFonts w:cstheme="minorHAnsi"/>
              </w:rPr>
            </w:pPr>
          </w:p>
          <w:p w14:paraId="08BE21BF" w14:textId="77777777" w:rsidR="00DA025D" w:rsidRPr="00571769" w:rsidRDefault="00DA025D" w:rsidP="000B1343">
            <w:pPr>
              <w:rPr>
                <w:rFonts w:cstheme="minorHAnsi"/>
              </w:rPr>
            </w:pPr>
          </w:p>
        </w:tc>
      </w:tr>
      <w:tr w:rsidR="00DA025D" w:rsidRPr="00571769" w14:paraId="5DABEF1A" w14:textId="77777777" w:rsidTr="0034041D">
        <w:tc>
          <w:tcPr>
            <w:tcW w:w="9747" w:type="dxa"/>
          </w:tcPr>
          <w:p w14:paraId="4CDDA497" w14:textId="138B0B49" w:rsidR="00AE256C" w:rsidRPr="00571769" w:rsidRDefault="00AE256C" w:rsidP="00566BB4">
            <w:pPr>
              <w:pStyle w:val="ListParagraph"/>
              <w:numPr>
                <w:ilvl w:val="0"/>
                <w:numId w:val="31"/>
              </w:numPr>
              <w:rPr>
                <w:rFonts w:cstheme="minorHAnsi"/>
              </w:rPr>
            </w:pPr>
            <w:r w:rsidRPr="00571769">
              <w:rPr>
                <w:rFonts w:cstheme="minorHAnsi"/>
              </w:rPr>
              <w:lastRenderedPageBreak/>
              <w:t xml:space="preserve">EVALUTION USED TO ASSESS YOUR OUTREACH PROGRAMMES </w:t>
            </w:r>
          </w:p>
          <w:p w14:paraId="6CFDBF18" w14:textId="7387C9CC" w:rsidR="00AE256C" w:rsidRPr="004835C8" w:rsidRDefault="00AE256C" w:rsidP="004835C8">
            <w:pPr>
              <w:rPr>
                <w:rFonts w:cstheme="minorHAnsi"/>
              </w:rPr>
            </w:pPr>
            <w:r w:rsidRPr="004835C8">
              <w:rPr>
                <w:rFonts w:cstheme="minorHAnsi"/>
              </w:rPr>
              <w:t>Please explain how you evaluate your</w:t>
            </w:r>
            <w:r w:rsidR="00DA025D" w:rsidRPr="004835C8">
              <w:rPr>
                <w:rFonts w:cstheme="minorHAnsi"/>
              </w:rPr>
              <w:t xml:space="preserve"> </w:t>
            </w:r>
            <w:r w:rsidR="004665B0" w:rsidRPr="004835C8">
              <w:rPr>
                <w:rFonts w:cstheme="minorHAnsi"/>
              </w:rPr>
              <w:t>outreach or education programmes</w:t>
            </w:r>
            <w:r w:rsidR="003E227F" w:rsidRPr="004835C8">
              <w:rPr>
                <w:rFonts w:cstheme="minorHAnsi"/>
              </w:rPr>
              <w:t xml:space="preserve"> </w:t>
            </w:r>
            <w:r w:rsidRPr="004835C8">
              <w:rPr>
                <w:rFonts w:cstheme="minorHAnsi"/>
              </w:rPr>
              <w:t>(200 words)</w:t>
            </w:r>
            <w:r w:rsidR="004835C8">
              <w:rPr>
                <w:rFonts w:cstheme="minorHAnsi"/>
              </w:rPr>
              <w:t xml:space="preserve">. </w:t>
            </w:r>
            <w:r w:rsidRPr="004835C8">
              <w:rPr>
                <w:rFonts w:cstheme="minorHAnsi"/>
              </w:rPr>
              <w:t>We would like to understand:</w:t>
            </w:r>
          </w:p>
          <w:p w14:paraId="63F15F79" w14:textId="78E26BAC" w:rsidR="00AE256C" w:rsidRPr="00571769" w:rsidRDefault="003E227F" w:rsidP="00AE256C">
            <w:pPr>
              <w:pStyle w:val="ListParagraph"/>
              <w:numPr>
                <w:ilvl w:val="0"/>
                <w:numId w:val="23"/>
              </w:numPr>
              <w:rPr>
                <w:rFonts w:cstheme="minorHAnsi"/>
              </w:rPr>
            </w:pPr>
            <w:r w:rsidRPr="00571769">
              <w:rPr>
                <w:rFonts w:cstheme="minorHAnsi"/>
              </w:rPr>
              <w:t xml:space="preserve">What qualitative evaluation is carried </w:t>
            </w:r>
            <w:r w:rsidR="00AE256C" w:rsidRPr="00571769">
              <w:rPr>
                <w:rFonts w:cstheme="minorHAnsi"/>
              </w:rPr>
              <w:t>out of your outreach programmes</w:t>
            </w:r>
          </w:p>
          <w:p w14:paraId="7378002F" w14:textId="0FE57247" w:rsidR="00DA025D" w:rsidRPr="00571769" w:rsidRDefault="00AE256C" w:rsidP="00AE256C">
            <w:pPr>
              <w:pStyle w:val="ListParagraph"/>
              <w:numPr>
                <w:ilvl w:val="0"/>
                <w:numId w:val="23"/>
              </w:numPr>
              <w:rPr>
                <w:rFonts w:cstheme="minorHAnsi"/>
              </w:rPr>
            </w:pPr>
            <w:r w:rsidRPr="00571769">
              <w:rPr>
                <w:rFonts w:cstheme="minorHAnsi"/>
              </w:rPr>
              <w:t>What quantitative evaluation is carried out of your outreach programmes</w:t>
            </w:r>
          </w:p>
        </w:tc>
      </w:tr>
      <w:tr w:rsidR="00DA025D" w:rsidRPr="00571769" w14:paraId="0A40B591" w14:textId="77777777" w:rsidTr="0034041D">
        <w:tc>
          <w:tcPr>
            <w:tcW w:w="9747" w:type="dxa"/>
          </w:tcPr>
          <w:p w14:paraId="2800B0B5" w14:textId="77777777" w:rsidR="00DA025D" w:rsidRPr="00571769" w:rsidRDefault="00DA025D" w:rsidP="0050638B">
            <w:pPr>
              <w:rPr>
                <w:rFonts w:cstheme="minorHAnsi"/>
              </w:rPr>
            </w:pPr>
          </w:p>
          <w:p w14:paraId="5D6D49B6" w14:textId="77777777" w:rsidR="00DA025D" w:rsidRPr="00571769" w:rsidRDefault="00DA025D" w:rsidP="0050638B">
            <w:pPr>
              <w:rPr>
                <w:rFonts w:cstheme="minorHAnsi"/>
              </w:rPr>
            </w:pPr>
          </w:p>
          <w:p w14:paraId="45C0A32C" w14:textId="77777777" w:rsidR="00DA025D" w:rsidRPr="00571769" w:rsidRDefault="00DA025D" w:rsidP="0050638B">
            <w:pPr>
              <w:rPr>
                <w:rFonts w:cstheme="minorHAnsi"/>
              </w:rPr>
            </w:pPr>
          </w:p>
        </w:tc>
      </w:tr>
      <w:tr w:rsidR="00DA025D" w:rsidRPr="00571769" w14:paraId="6E6C32F4" w14:textId="77777777" w:rsidTr="0034041D">
        <w:tc>
          <w:tcPr>
            <w:tcW w:w="9747" w:type="dxa"/>
          </w:tcPr>
          <w:p w14:paraId="230F7F03" w14:textId="3B76136F" w:rsidR="00AE256C" w:rsidRPr="00571769" w:rsidRDefault="00890BC8" w:rsidP="00566BB4">
            <w:pPr>
              <w:pStyle w:val="ListParagraph"/>
              <w:numPr>
                <w:ilvl w:val="0"/>
                <w:numId w:val="31"/>
              </w:numPr>
              <w:rPr>
                <w:rFonts w:cstheme="minorHAnsi"/>
              </w:rPr>
            </w:pPr>
            <w:r>
              <w:rPr>
                <w:rFonts w:cstheme="minorHAnsi"/>
              </w:rPr>
              <w:t xml:space="preserve">ELEVATOR </w:t>
            </w:r>
            <w:r w:rsidR="00AE256C" w:rsidRPr="00571769">
              <w:rPr>
                <w:rFonts w:cstheme="minorHAnsi"/>
              </w:rPr>
              <w:t xml:space="preserve">WHY ARE YOU INTERESTED IN TAKING PART IN THE EXPLORERS EDUCATION </w:t>
            </w:r>
            <w:r w:rsidR="007B2BA8" w:rsidRPr="00571769">
              <w:rPr>
                <w:rFonts w:cstheme="minorHAnsi"/>
              </w:rPr>
              <w:t>TRAINING</w:t>
            </w:r>
            <w:r w:rsidR="00AE256C" w:rsidRPr="00571769">
              <w:rPr>
                <w:rFonts w:cstheme="minorHAnsi"/>
              </w:rPr>
              <w:t>?</w:t>
            </w:r>
          </w:p>
          <w:p w14:paraId="6F822256" w14:textId="11A47053" w:rsidR="00DA025D" w:rsidRPr="004835C8" w:rsidRDefault="00AE256C" w:rsidP="004835C8">
            <w:pPr>
              <w:rPr>
                <w:rFonts w:cstheme="minorHAnsi"/>
              </w:rPr>
            </w:pPr>
            <w:r w:rsidRPr="004835C8">
              <w:rPr>
                <w:rFonts w:cstheme="minorHAnsi"/>
              </w:rPr>
              <w:t xml:space="preserve">Please </w:t>
            </w:r>
            <w:r w:rsidR="00B10DA0">
              <w:rPr>
                <w:rFonts w:cstheme="minorHAnsi"/>
              </w:rPr>
              <w:t xml:space="preserve">provide a brief </w:t>
            </w:r>
            <w:r w:rsidRPr="004835C8">
              <w:rPr>
                <w:rFonts w:cstheme="minorHAnsi"/>
              </w:rPr>
              <w:t>descr</w:t>
            </w:r>
            <w:r w:rsidR="00B10DA0">
              <w:rPr>
                <w:rFonts w:cstheme="minorHAnsi"/>
              </w:rPr>
              <w:t xml:space="preserve">iption of </w:t>
            </w:r>
            <w:r w:rsidRPr="004835C8">
              <w:rPr>
                <w:rFonts w:cstheme="minorHAnsi"/>
              </w:rPr>
              <w:t xml:space="preserve">why you want to be part of this pilot </w:t>
            </w:r>
            <w:r w:rsidR="007B2BA8" w:rsidRPr="004835C8">
              <w:rPr>
                <w:rFonts w:cstheme="minorHAnsi"/>
              </w:rPr>
              <w:t xml:space="preserve">training course </w:t>
            </w:r>
            <w:r w:rsidRPr="004835C8">
              <w:rPr>
                <w:rFonts w:cstheme="minorHAnsi"/>
              </w:rPr>
              <w:t xml:space="preserve">and what other </w:t>
            </w:r>
            <w:r w:rsidR="00E31E1A" w:rsidRPr="004835C8">
              <w:rPr>
                <w:rFonts w:cstheme="minorHAnsi"/>
              </w:rPr>
              <w:t>areas of</w:t>
            </w:r>
            <w:r w:rsidRPr="004835C8">
              <w:rPr>
                <w:rFonts w:cstheme="minorHAnsi"/>
              </w:rPr>
              <w:t xml:space="preserve"> interest in ocean literacy you would like to share with us</w:t>
            </w:r>
            <w:r w:rsidR="00E31E1A" w:rsidRPr="004835C8">
              <w:rPr>
                <w:rFonts w:cstheme="minorHAnsi"/>
              </w:rPr>
              <w:t xml:space="preserve"> (200 words)</w:t>
            </w:r>
          </w:p>
        </w:tc>
      </w:tr>
      <w:tr w:rsidR="00DA025D" w:rsidRPr="00571769" w14:paraId="0A287C69" w14:textId="77777777" w:rsidTr="0034041D">
        <w:tc>
          <w:tcPr>
            <w:tcW w:w="9747" w:type="dxa"/>
          </w:tcPr>
          <w:p w14:paraId="47EBA244" w14:textId="77777777" w:rsidR="00DA025D" w:rsidRPr="00571769" w:rsidRDefault="00DA025D" w:rsidP="0050638B">
            <w:pPr>
              <w:rPr>
                <w:rFonts w:cstheme="minorHAnsi"/>
              </w:rPr>
            </w:pPr>
          </w:p>
          <w:p w14:paraId="6655CE9C" w14:textId="77777777" w:rsidR="00E31E1A" w:rsidRPr="00571769" w:rsidRDefault="00E31E1A" w:rsidP="0050638B">
            <w:pPr>
              <w:rPr>
                <w:rFonts w:cstheme="minorHAnsi"/>
              </w:rPr>
            </w:pPr>
          </w:p>
          <w:p w14:paraId="477C6481" w14:textId="6BF9B9B2" w:rsidR="00E31E1A" w:rsidRPr="00571769" w:rsidRDefault="00E31E1A" w:rsidP="0050638B">
            <w:pPr>
              <w:rPr>
                <w:rFonts w:cstheme="minorHAnsi"/>
              </w:rPr>
            </w:pPr>
          </w:p>
        </w:tc>
      </w:tr>
      <w:tr w:rsidR="00DA025D" w:rsidRPr="00571769" w14:paraId="11535164" w14:textId="77777777" w:rsidTr="0034041D">
        <w:tc>
          <w:tcPr>
            <w:tcW w:w="9747" w:type="dxa"/>
          </w:tcPr>
          <w:p w14:paraId="084D6FA7" w14:textId="77777777" w:rsidR="00AE256C" w:rsidRPr="00571769" w:rsidRDefault="00AE256C" w:rsidP="00566BB4">
            <w:pPr>
              <w:pStyle w:val="ListParagraph"/>
              <w:numPr>
                <w:ilvl w:val="0"/>
                <w:numId w:val="31"/>
              </w:numPr>
              <w:rPr>
                <w:rFonts w:cstheme="minorHAnsi"/>
              </w:rPr>
            </w:pPr>
            <w:r w:rsidRPr="00571769">
              <w:rPr>
                <w:rFonts w:cstheme="minorHAnsi"/>
              </w:rPr>
              <w:t>AVAILABILITY</w:t>
            </w:r>
          </w:p>
          <w:p w14:paraId="4E398FED" w14:textId="57500DBA" w:rsidR="00DA025D" w:rsidRPr="00B10DA0" w:rsidRDefault="00860641" w:rsidP="00B10DA0">
            <w:pPr>
              <w:rPr>
                <w:rFonts w:cstheme="minorHAnsi"/>
              </w:rPr>
            </w:pPr>
            <w:r w:rsidRPr="00B10DA0">
              <w:rPr>
                <w:rFonts w:cstheme="minorHAnsi"/>
              </w:rPr>
              <w:t xml:space="preserve">The </w:t>
            </w:r>
            <w:r w:rsidR="00890BC8">
              <w:rPr>
                <w:rFonts w:cstheme="minorHAnsi"/>
              </w:rPr>
              <w:t xml:space="preserve">practical </w:t>
            </w:r>
            <w:r w:rsidR="00292D51" w:rsidRPr="00B10DA0">
              <w:rPr>
                <w:rFonts w:cstheme="minorHAnsi"/>
              </w:rPr>
              <w:t>training,</w:t>
            </w:r>
            <w:r w:rsidR="00897FF2">
              <w:rPr>
                <w:rFonts w:cstheme="minorHAnsi"/>
              </w:rPr>
              <w:t xml:space="preserve"> </w:t>
            </w:r>
            <w:r w:rsidR="00897FF2" w:rsidRPr="00571769">
              <w:rPr>
                <w:rFonts w:cstheme="minorHAnsi"/>
              </w:rPr>
              <w:t xml:space="preserve">completion of </w:t>
            </w:r>
            <w:r w:rsidR="00897FF2">
              <w:rPr>
                <w:rFonts w:cstheme="minorHAnsi"/>
              </w:rPr>
              <w:t>short assignments,</w:t>
            </w:r>
            <w:r w:rsidR="00292D51" w:rsidRPr="00B10DA0">
              <w:rPr>
                <w:rFonts w:cstheme="minorHAnsi"/>
              </w:rPr>
              <w:t xml:space="preserve"> school visits, and evaluation </w:t>
            </w:r>
            <w:r w:rsidRPr="00B10DA0">
              <w:rPr>
                <w:rFonts w:cstheme="minorHAnsi"/>
              </w:rPr>
              <w:t xml:space="preserve">of the Explorers Education Programme Pilot will be </w:t>
            </w:r>
            <w:r w:rsidR="00292D51" w:rsidRPr="00B10DA0">
              <w:rPr>
                <w:rFonts w:cstheme="minorHAnsi"/>
              </w:rPr>
              <w:t xml:space="preserve">between </w:t>
            </w:r>
            <w:r w:rsidR="00B10DA0" w:rsidRPr="00B10DA0">
              <w:rPr>
                <w:rFonts w:cstheme="minorHAnsi"/>
              </w:rPr>
              <w:t>November</w:t>
            </w:r>
            <w:r w:rsidR="00292D51" w:rsidRPr="00B10DA0">
              <w:rPr>
                <w:rFonts w:cstheme="minorHAnsi"/>
              </w:rPr>
              <w:t xml:space="preserve"> 2019 and March 2020?</w:t>
            </w:r>
            <w:r w:rsidR="00E31E1A" w:rsidRPr="00B10DA0">
              <w:rPr>
                <w:rFonts w:cstheme="minorHAnsi"/>
              </w:rPr>
              <w:t xml:space="preserve">  Please provide indicative dates that you would be able to partake in </w:t>
            </w:r>
            <w:r w:rsidR="00897FF2">
              <w:rPr>
                <w:rFonts w:cstheme="minorHAnsi"/>
              </w:rPr>
              <w:t xml:space="preserve">the practical </w:t>
            </w:r>
            <w:r w:rsidR="00E31E1A" w:rsidRPr="00B10DA0">
              <w:rPr>
                <w:rFonts w:cstheme="minorHAnsi"/>
              </w:rPr>
              <w:t xml:space="preserve">training </w:t>
            </w:r>
            <w:r w:rsidR="00B10DA0">
              <w:rPr>
                <w:rFonts w:cstheme="minorHAnsi"/>
              </w:rPr>
              <w:t xml:space="preserve">in </w:t>
            </w:r>
            <w:r w:rsidR="00897FF2">
              <w:rPr>
                <w:rFonts w:cstheme="minorHAnsi"/>
              </w:rPr>
              <w:t xml:space="preserve">(November – December) </w:t>
            </w:r>
            <w:r w:rsidR="00B10DA0">
              <w:rPr>
                <w:rFonts w:cstheme="minorHAnsi"/>
              </w:rPr>
              <w:t>2019</w:t>
            </w:r>
            <w:r w:rsidR="00890BC8">
              <w:rPr>
                <w:rFonts w:cstheme="minorHAnsi"/>
              </w:rPr>
              <w:t>. W</w:t>
            </w:r>
            <w:r w:rsidR="00E31E1A" w:rsidRPr="00B10DA0">
              <w:rPr>
                <w:rFonts w:cstheme="minorHAnsi"/>
              </w:rPr>
              <w:t xml:space="preserve">orking with </w:t>
            </w:r>
            <w:r w:rsidR="00890BC8">
              <w:rPr>
                <w:rFonts w:cstheme="minorHAnsi"/>
              </w:rPr>
              <w:t xml:space="preserve">a class and providing the evaluation data and feedback must be completed by </w:t>
            </w:r>
            <w:proofErr w:type="spellStart"/>
            <w:r w:rsidR="00890BC8">
              <w:rPr>
                <w:rFonts w:cstheme="minorHAnsi"/>
              </w:rPr>
              <w:t>mid March</w:t>
            </w:r>
            <w:proofErr w:type="spellEnd"/>
            <w:r w:rsidR="00B10DA0">
              <w:rPr>
                <w:rFonts w:cstheme="minorHAnsi"/>
              </w:rPr>
              <w:t xml:space="preserve"> in 2020.</w:t>
            </w:r>
          </w:p>
        </w:tc>
      </w:tr>
      <w:tr w:rsidR="00DA025D" w:rsidRPr="00571769" w14:paraId="2173F7C4" w14:textId="77777777" w:rsidTr="0034041D">
        <w:tc>
          <w:tcPr>
            <w:tcW w:w="9747" w:type="dxa"/>
          </w:tcPr>
          <w:p w14:paraId="103D79BD" w14:textId="441D43D0" w:rsidR="00DA025D" w:rsidRPr="00571769" w:rsidRDefault="00890BC8" w:rsidP="0050638B">
            <w:pPr>
              <w:rPr>
                <w:rFonts w:cstheme="minorHAnsi"/>
              </w:rPr>
            </w:pPr>
            <w:r>
              <w:rPr>
                <w:rFonts w:cstheme="minorHAnsi"/>
              </w:rPr>
              <w:t>Indicative</w:t>
            </w:r>
            <w:r w:rsidR="00897FF2">
              <w:rPr>
                <w:rFonts w:cstheme="minorHAnsi"/>
              </w:rPr>
              <w:t xml:space="preserve"> practical</w:t>
            </w:r>
            <w:r>
              <w:rPr>
                <w:rFonts w:cstheme="minorHAnsi"/>
              </w:rPr>
              <w:t xml:space="preserve"> training dates available for 3 day workshop:</w:t>
            </w:r>
            <w:r w:rsidR="00897FF2">
              <w:rPr>
                <w:rFonts w:cstheme="minorHAnsi"/>
              </w:rPr>
              <w:t xml:space="preserve"> Please note: 3 full days will be dedicated to practical workshops held in Galway.  These may be split over a weekend / and or week days.  Please let us know your preferences. The short assignments will be set after the practical training dates:</w:t>
            </w:r>
          </w:p>
        </w:tc>
      </w:tr>
      <w:tr w:rsidR="00890BC8" w:rsidRPr="00571769" w14:paraId="72BDFB1A" w14:textId="77777777" w:rsidTr="0034041D">
        <w:tc>
          <w:tcPr>
            <w:tcW w:w="9747" w:type="dxa"/>
          </w:tcPr>
          <w:p w14:paraId="5F8B014E" w14:textId="645A401E" w:rsidR="00890BC8" w:rsidRPr="00571769" w:rsidRDefault="00890BC8" w:rsidP="0050638B">
            <w:pPr>
              <w:rPr>
                <w:rFonts w:cstheme="minorHAnsi"/>
              </w:rPr>
            </w:pPr>
            <w:r>
              <w:rPr>
                <w:rFonts w:cstheme="minorHAnsi"/>
              </w:rPr>
              <w:t xml:space="preserve">Indicative date/s </w:t>
            </w:r>
            <w:r w:rsidR="00897FF2">
              <w:rPr>
                <w:rFonts w:cstheme="minorHAnsi"/>
              </w:rPr>
              <w:t xml:space="preserve">that you are able to </w:t>
            </w:r>
            <w:r>
              <w:rPr>
                <w:rFonts w:cstheme="minorHAnsi"/>
              </w:rPr>
              <w:t>work with a primary school class:</w:t>
            </w:r>
          </w:p>
        </w:tc>
      </w:tr>
    </w:tbl>
    <w:p w14:paraId="64AEC017" w14:textId="77777777" w:rsidR="00B24A41" w:rsidRDefault="00B24A41" w:rsidP="002E5E80">
      <w:pPr>
        <w:rPr>
          <w:rFonts w:cstheme="minorHAnsi"/>
          <w:b/>
          <w:bCs/>
        </w:rPr>
      </w:pPr>
    </w:p>
    <w:p w14:paraId="47082F64" w14:textId="72BA0069" w:rsidR="00164A55" w:rsidRPr="00164A55" w:rsidRDefault="00D46B4B" w:rsidP="002E5E80">
      <w:pPr>
        <w:rPr>
          <w:rFonts w:cstheme="minorHAnsi"/>
          <w:b/>
          <w:bCs/>
        </w:rPr>
      </w:pPr>
      <w:r w:rsidRPr="00164A55">
        <w:rPr>
          <w:rFonts w:cstheme="minorHAnsi"/>
          <w:b/>
          <w:bCs/>
        </w:rPr>
        <w:t>References:</w:t>
      </w:r>
      <w:r w:rsidR="00860641" w:rsidRPr="00164A55">
        <w:rPr>
          <w:rFonts w:cstheme="minorHAnsi"/>
          <w:b/>
          <w:bCs/>
        </w:rPr>
        <w:t xml:space="preserve">  </w:t>
      </w:r>
    </w:p>
    <w:p w14:paraId="27136229" w14:textId="0A645B1D" w:rsidR="00D46B4B" w:rsidRDefault="00D46B4B" w:rsidP="002E5E80">
      <w:pPr>
        <w:rPr>
          <w:rFonts w:cstheme="minorHAnsi"/>
        </w:rPr>
      </w:pPr>
      <w:r w:rsidRPr="00571769">
        <w:rPr>
          <w:rFonts w:cstheme="minorHAnsi"/>
        </w:rPr>
        <w:t xml:space="preserve">Please </w:t>
      </w:r>
      <w:r w:rsidR="00164A55">
        <w:rPr>
          <w:rFonts w:cstheme="minorHAnsi"/>
        </w:rPr>
        <w:t>include</w:t>
      </w:r>
      <w:r w:rsidRPr="00571769">
        <w:rPr>
          <w:rFonts w:cstheme="minorHAnsi"/>
        </w:rPr>
        <w:t xml:space="preserve"> the names and contact details of two references who can verify </w:t>
      </w:r>
      <w:r w:rsidR="00860641" w:rsidRPr="00571769">
        <w:rPr>
          <w:rFonts w:cstheme="minorHAnsi"/>
        </w:rPr>
        <w:t>your outreach and the positive impact it has had on school children, teachers and the wider community.</w:t>
      </w:r>
    </w:p>
    <w:tbl>
      <w:tblPr>
        <w:tblStyle w:val="TableGrid"/>
        <w:tblW w:w="0" w:type="auto"/>
        <w:tblLook w:val="04A0" w:firstRow="1" w:lastRow="0" w:firstColumn="1" w:lastColumn="0" w:noHBand="0" w:noVBand="1"/>
      </w:tblPr>
      <w:tblGrid>
        <w:gridCol w:w="9747"/>
      </w:tblGrid>
      <w:tr w:rsidR="00164A55" w:rsidRPr="00571769" w14:paraId="7B919337" w14:textId="77777777" w:rsidTr="00943BDF">
        <w:tc>
          <w:tcPr>
            <w:tcW w:w="9747" w:type="dxa"/>
          </w:tcPr>
          <w:p w14:paraId="60B0D96A" w14:textId="6468DF2D" w:rsidR="00164A55" w:rsidRPr="00164A55" w:rsidRDefault="00164A55" w:rsidP="00164A55">
            <w:pPr>
              <w:rPr>
                <w:rFonts w:cstheme="minorHAnsi"/>
              </w:rPr>
            </w:pPr>
            <w:r>
              <w:rPr>
                <w:rFonts w:cstheme="minorHAnsi"/>
              </w:rPr>
              <w:t>References</w:t>
            </w:r>
          </w:p>
        </w:tc>
      </w:tr>
      <w:tr w:rsidR="00164A55" w:rsidRPr="00571769" w14:paraId="7329B6B0" w14:textId="77777777" w:rsidTr="00943BDF">
        <w:tc>
          <w:tcPr>
            <w:tcW w:w="9747" w:type="dxa"/>
          </w:tcPr>
          <w:p w14:paraId="7E07252A" w14:textId="53698387" w:rsidR="00164A55" w:rsidRPr="00571769" w:rsidRDefault="00164A55" w:rsidP="00943BDF">
            <w:pPr>
              <w:rPr>
                <w:rFonts w:cstheme="minorHAnsi"/>
              </w:rPr>
            </w:pPr>
            <w:r>
              <w:rPr>
                <w:rFonts w:cstheme="minorHAnsi"/>
              </w:rPr>
              <w:t>Name:</w:t>
            </w:r>
          </w:p>
        </w:tc>
      </w:tr>
      <w:tr w:rsidR="00164A55" w:rsidRPr="00571769" w14:paraId="6D17ADF1" w14:textId="77777777" w:rsidTr="00943BDF">
        <w:tc>
          <w:tcPr>
            <w:tcW w:w="9747" w:type="dxa"/>
          </w:tcPr>
          <w:p w14:paraId="4502E6E6" w14:textId="7DE4904C" w:rsidR="00164A55" w:rsidRPr="00571769" w:rsidRDefault="00164A55" w:rsidP="00164A55">
            <w:pPr>
              <w:rPr>
                <w:rFonts w:cstheme="minorHAnsi"/>
              </w:rPr>
            </w:pPr>
            <w:r>
              <w:rPr>
                <w:rFonts w:cstheme="minorHAnsi"/>
              </w:rPr>
              <w:t xml:space="preserve">Contact Details: </w:t>
            </w:r>
          </w:p>
          <w:p w14:paraId="509E89C2" w14:textId="73D8D4EB" w:rsidR="00164A55" w:rsidRPr="00571769" w:rsidRDefault="00164A55" w:rsidP="00943BDF">
            <w:pPr>
              <w:pStyle w:val="ListParagraph"/>
              <w:rPr>
                <w:rFonts w:cstheme="minorHAnsi"/>
              </w:rPr>
            </w:pPr>
          </w:p>
        </w:tc>
      </w:tr>
      <w:tr w:rsidR="00164A55" w:rsidRPr="00571769" w14:paraId="54BE956B" w14:textId="77777777" w:rsidTr="00943BDF">
        <w:tc>
          <w:tcPr>
            <w:tcW w:w="9747" w:type="dxa"/>
          </w:tcPr>
          <w:p w14:paraId="22453994" w14:textId="0F06937F" w:rsidR="00164A55" w:rsidRPr="00571769" w:rsidRDefault="00164A55" w:rsidP="00164A55">
            <w:pPr>
              <w:rPr>
                <w:rFonts w:cstheme="minorHAnsi"/>
              </w:rPr>
            </w:pPr>
            <w:r>
              <w:rPr>
                <w:rFonts w:cstheme="minorHAnsi"/>
              </w:rPr>
              <w:t>Name:</w:t>
            </w:r>
          </w:p>
        </w:tc>
      </w:tr>
      <w:tr w:rsidR="00164A55" w:rsidRPr="00571769" w14:paraId="7BD3897E" w14:textId="77777777" w:rsidTr="00943BDF">
        <w:tc>
          <w:tcPr>
            <w:tcW w:w="9747" w:type="dxa"/>
          </w:tcPr>
          <w:p w14:paraId="7D4E98D0" w14:textId="77777777" w:rsidR="00164A55" w:rsidRPr="00571769" w:rsidRDefault="00164A55" w:rsidP="00164A55">
            <w:pPr>
              <w:rPr>
                <w:rFonts w:cstheme="minorHAnsi"/>
              </w:rPr>
            </w:pPr>
            <w:r>
              <w:rPr>
                <w:rFonts w:cstheme="minorHAnsi"/>
              </w:rPr>
              <w:t xml:space="preserve">Contact Details: </w:t>
            </w:r>
          </w:p>
          <w:p w14:paraId="0156D91B" w14:textId="77777777" w:rsidR="00164A55" w:rsidRDefault="00164A55" w:rsidP="00164A55">
            <w:pPr>
              <w:rPr>
                <w:rFonts w:cstheme="minorHAnsi"/>
              </w:rPr>
            </w:pPr>
          </w:p>
        </w:tc>
      </w:tr>
    </w:tbl>
    <w:p w14:paraId="70206540" w14:textId="25D932A6" w:rsidR="00164A55" w:rsidRDefault="00164A55" w:rsidP="002E5E80">
      <w:pPr>
        <w:rPr>
          <w:rFonts w:cstheme="minorHAnsi"/>
        </w:rPr>
      </w:pPr>
    </w:p>
    <w:p w14:paraId="1878E173" w14:textId="2DADD954" w:rsidR="00164A55" w:rsidRPr="00571769" w:rsidRDefault="00164A55" w:rsidP="002E5E80">
      <w:pPr>
        <w:rPr>
          <w:rFonts w:cstheme="minorHAnsi"/>
        </w:rPr>
      </w:pPr>
    </w:p>
    <w:p w14:paraId="3C018363" w14:textId="13B7E102" w:rsidR="00860641" w:rsidRPr="00571769" w:rsidRDefault="00860641" w:rsidP="002E5E80">
      <w:pPr>
        <w:rPr>
          <w:rFonts w:cstheme="minorHAnsi"/>
        </w:rPr>
      </w:pPr>
      <w:r w:rsidRPr="00571769">
        <w:rPr>
          <w:rFonts w:cstheme="minorHAnsi"/>
        </w:rPr>
        <w:t>S</w:t>
      </w:r>
      <w:r w:rsidR="00D46B4B" w:rsidRPr="00571769">
        <w:rPr>
          <w:rFonts w:cstheme="minorHAnsi"/>
        </w:rPr>
        <w:t xml:space="preserve">ignature of </w:t>
      </w:r>
      <w:r w:rsidRPr="00571769">
        <w:rPr>
          <w:rFonts w:cstheme="minorHAnsi"/>
        </w:rPr>
        <w:t xml:space="preserve">Lead </w:t>
      </w:r>
      <w:r w:rsidR="00D46B4B" w:rsidRPr="00571769">
        <w:rPr>
          <w:rFonts w:cstheme="minorHAnsi"/>
        </w:rPr>
        <w:t>Applicant: ____________________________      Date</w:t>
      </w:r>
      <w:r w:rsidR="00193934" w:rsidRPr="00571769">
        <w:rPr>
          <w:rFonts w:cstheme="minorHAnsi"/>
        </w:rPr>
        <w:t>: _</w:t>
      </w:r>
      <w:r w:rsidR="00D46B4B" w:rsidRPr="00571769">
        <w:rPr>
          <w:rFonts w:cstheme="minorHAnsi"/>
        </w:rPr>
        <w:t>________________</w:t>
      </w:r>
    </w:p>
    <w:p w14:paraId="62C26DE0" w14:textId="0C2B2BC6" w:rsidR="00164A55" w:rsidRDefault="00E31E1A">
      <w:pPr>
        <w:rPr>
          <w:rFonts w:cstheme="minorHAnsi"/>
        </w:rPr>
      </w:pPr>
      <w:r w:rsidRPr="00571769">
        <w:rPr>
          <w:rFonts w:cstheme="minorHAnsi"/>
        </w:rPr>
        <w:t>Signature of Joint Applicant</w:t>
      </w:r>
      <w:r w:rsidR="00A33DAD">
        <w:rPr>
          <w:rFonts w:cstheme="minorHAnsi"/>
        </w:rPr>
        <w:t xml:space="preserve"> (if applicable) </w:t>
      </w:r>
      <w:r w:rsidRPr="00571769">
        <w:rPr>
          <w:rFonts w:cstheme="minorHAnsi"/>
        </w:rPr>
        <w:t>: ____________________________      Date: ______________</w:t>
      </w:r>
    </w:p>
    <w:p w14:paraId="48C90E92" w14:textId="1281521A" w:rsidR="00164A55" w:rsidRDefault="00164A55">
      <w:pPr>
        <w:rPr>
          <w:rFonts w:cstheme="minorHAnsi"/>
        </w:rPr>
      </w:pPr>
    </w:p>
    <w:p w14:paraId="0637585C" w14:textId="77777777" w:rsidR="00F77C8A" w:rsidRDefault="00F77C8A">
      <w:pPr>
        <w:rPr>
          <w:rFonts w:cstheme="minorHAnsi"/>
        </w:rPr>
      </w:pPr>
    </w:p>
    <w:p w14:paraId="03E9AB22" w14:textId="77777777" w:rsidR="00F16B0D" w:rsidRPr="00571769" w:rsidRDefault="00F16B0D" w:rsidP="00F16B0D">
      <w:pPr>
        <w:rPr>
          <w:rFonts w:cstheme="minorHAnsi"/>
          <w:b/>
          <w:bCs/>
        </w:rPr>
      </w:pPr>
      <w:r w:rsidRPr="00571769">
        <w:rPr>
          <w:rFonts w:cstheme="minorHAnsi"/>
          <w:b/>
          <w:bCs/>
        </w:rPr>
        <w:lastRenderedPageBreak/>
        <w:t>Background:</w:t>
      </w:r>
    </w:p>
    <w:p w14:paraId="3656EBBA" w14:textId="77777777" w:rsidR="00F16B0D" w:rsidRPr="00571769" w:rsidRDefault="00F16B0D" w:rsidP="00F16B0D">
      <w:pPr>
        <w:jc w:val="both"/>
        <w:rPr>
          <w:rFonts w:cstheme="minorHAnsi"/>
          <w:lang w:eastAsia="en-GB"/>
        </w:rPr>
      </w:pPr>
      <w:r w:rsidRPr="00571769">
        <w:rPr>
          <w:rFonts w:cstheme="minorHAnsi"/>
          <w:lang w:eastAsia="en-GB"/>
        </w:rPr>
        <w:t>As part of the Marine Institute’s strategy for public education and outreach on the marine an ‘Explorers’ primary school programme introducing marine themes into the class, was launched in Galway in 2008, following a successful pilot project with ten primary schools in Galway in 2006-2007, which had been approved by the Board.</w:t>
      </w:r>
    </w:p>
    <w:p w14:paraId="2EEA6804" w14:textId="7ED61B2F" w:rsidR="00F16B0D" w:rsidRPr="00571769" w:rsidRDefault="00F16B0D" w:rsidP="00F16B0D">
      <w:pPr>
        <w:jc w:val="both"/>
        <w:rPr>
          <w:rFonts w:cstheme="minorHAnsi"/>
          <w:lang w:eastAsia="en-GB"/>
        </w:rPr>
      </w:pPr>
      <w:r w:rsidRPr="00571769">
        <w:rPr>
          <w:rFonts w:cstheme="minorHAnsi"/>
          <w:lang w:eastAsia="en-GB"/>
        </w:rPr>
        <w:t xml:space="preserve">The </w:t>
      </w:r>
      <w:r w:rsidRPr="00571769">
        <w:rPr>
          <w:rFonts w:cstheme="minorHAnsi"/>
          <w:bCs/>
          <w:i/>
        </w:rPr>
        <w:t>Explorers Education Programme</w:t>
      </w:r>
      <w:r w:rsidRPr="00571769">
        <w:rPr>
          <w:rFonts w:cstheme="minorHAnsi"/>
          <w:lang w:eastAsia="en-GB"/>
        </w:rPr>
        <w:t xml:space="preserve"> was conceived as an inclusive partnership between the Marine Institute and educational interests in the Galway area, with the potential to be expanded to include further regional locations. Since 2008, the Marine Institute has developed collaborations with outreach centres including Galway </w:t>
      </w:r>
      <w:proofErr w:type="spellStart"/>
      <w:r w:rsidRPr="00571769">
        <w:rPr>
          <w:rFonts w:cstheme="minorHAnsi"/>
          <w:lang w:eastAsia="en-GB"/>
        </w:rPr>
        <w:t>Atlantaquaria</w:t>
      </w:r>
      <w:proofErr w:type="spellEnd"/>
      <w:r w:rsidRPr="00571769">
        <w:rPr>
          <w:rFonts w:cstheme="minorHAnsi"/>
          <w:lang w:eastAsia="en-GB"/>
        </w:rPr>
        <w:t xml:space="preserve">, </w:t>
      </w:r>
      <w:r w:rsidR="00860641" w:rsidRPr="00571769">
        <w:rPr>
          <w:rFonts w:cstheme="minorHAnsi"/>
          <w:lang w:eastAsia="en-GB"/>
        </w:rPr>
        <w:t xml:space="preserve">Leave No Trace, </w:t>
      </w:r>
      <w:proofErr w:type="spellStart"/>
      <w:r w:rsidR="00860641" w:rsidRPr="00571769">
        <w:rPr>
          <w:rFonts w:cstheme="minorHAnsi"/>
          <w:lang w:eastAsia="en-GB"/>
        </w:rPr>
        <w:t>Loophead</w:t>
      </w:r>
      <w:proofErr w:type="spellEnd"/>
      <w:r w:rsidR="00860641" w:rsidRPr="00571769">
        <w:rPr>
          <w:rFonts w:cstheme="minorHAnsi"/>
          <w:lang w:eastAsia="en-GB"/>
        </w:rPr>
        <w:t xml:space="preserve"> Summer Hedge School, Sea Synergy, </w:t>
      </w:r>
      <w:r w:rsidRPr="00571769">
        <w:rPr>
          <w:rFonts w:cstheme="minorHAnsi"/>
          <w:lang w:eastAsia="en-GB"/>
        </w:rPr>
        <w:t>Lifetime Lab</w:t>
      </w:r>
      <w:r w:rsidR="00860641" w:rsidRPr="00571769">
        <w:rPr>
          <w:rFonts w:cstheme="minorHAnsi"/>
          <w:lang w:eastAsia="en-GB"/>
        </w:rPr>
        <w:t xml:space="preserve">, </w:t>
      </w:r>
      <w:r w:rsidRPr="00571769">
        <w:rPr>
          <w:rFonts w:cstheme="minorHAnsi"/>
          <w:lang w:eastAsia="en-GB"/>
        </w:rPr>
        <w:t xml:space="preserve"> </w:t>
      </w:r>
      <w:proofErr w:type="spellStart"/>
      <w:r w:rsidR="00860641" w:rsidRPr="00571769">
        <w:rPr>
          <w:rFonts w:cstheme="minorHAnsi"/>
          <w:lang w:eastAsia="en-GB"/>
        </w:rPr>
        <w:t>Oceanics</w:t>
      </w:r>
      <w:proofErr w:type="spellEnd"/>
      <w:r w:rsidR="00860641" w:rsidRPr="00571769">
        <w:rPr>
          <w:rFonts w:cstheme="minorHAnsi"/>
          <w:lang w:eastAsia="en-GB"/>
        </w:rPr>
        <w:t xml:space="preserve"> Surf School, </w:t>
      </w:r>
      <w:r w:rsidR="002D58F6">
        <w:rPr>
          <w:rFonts w:cstheme="minorHAnsi"/>
          <w:lang w:eastAsia="en-GB"/>
        </w:rPr>
        <w:t xml:space="preserve">and </w:t>
      </w:r>
      <w:r w:rsidR="00860641" w:rsidRPr="00571769">
        <w:rPr>
          <w:rFonts w:cstheme="minorHAnsi"/>
          <w:lang w:eastAsia="en-GB"/>
        </w:rPr>
        <w:t>Marine Dimensions</w:t>
      </w:r>
      <w:r w:rsidR="006030C4" w:rsidRPr="00571769">
        <w:rPr>
          <w:rFonts w:cstheme="minorHAnsi"/>
          <w:lang w:eastAsia="en-GB"/>
        </w:rPr>
        <w:t xml:space="preserve">.  The Explorers Education Programme has also worked with the </w:t>
      </w:r>
      <w:r w:rsidRPr="00571769">
        <w:rPr>
          <w:rFonts w:cstheme="minorHAnsi"/>
          <w:lang w:eastAsia="en-GB"/>
        </w:rPr>
        <w:t>Association of Teacher Education Centres – Ireland</w:t>
      </w:r>
      <w:r w:rsidR="006030C4" w:rsidRPr="00571769">
        <w:rPr>
          <w:rFonts w:cstheme="minorHAnsi"/>
          <w:lang w:eastAsia="en-GB"/>
        </w:rPr>
        <w:t xml:space="preserve">, </w:t>
      </w:r>
      <w:r w:rsidRPr="00571769">
        <w:rPr>
          <w:rFonts w:cstheme="minorHAnsi"/>
          <w:lang w:eastAsia="en-GB"/>
        </w:rPr>
        <w:t xml:space="preserve">including Galway Education Centre, Blackrock Education Centre – Dublin, as well as Clare and Mayo education centres.  </w:t>
      </w:r>
    </w:p>
    <w:p w14:paraId="69CF6A34" w14:textId="1A7DD903" w:rsidR="00F16B0D" w:rsidRPr="00571769" w:rsidRDefault="00F16B0D" w:rsidP="00F16B0D">
      <w:pPr>
        <w:jc w:val="both"/>
        <w:rPr>
          <w:rFonts w:cstheme="minorHAnsi"/>
          <w:lang w:eastAsia="en-GB"/>
        </w:rPr>
      </w:pPr>
      <w:r w:rsidRPr="00571769">
        <w:rPr>
          <w:rFonts w:cstheme="minorHAnsi"/>
          <w:lang w:eastAsia="en-GB"/>
        </w:rPr>
        <w:t>The programme has developed in the last ten years wh</w:t>
      </w:r>
      <w:r w:rsidR="004C3FED" w:rsidRPr="00571769">
        <w:rPr>
          <w:rFonts w:cstheme="minorHAnsi"/>
          <w:lang w:eastAsia="en-GB"/>
        </w:rPr>
        <w:t>ich as involved</w:t>
      </w:r>
      <w:r w:rsidRPr="00571769">
        <w:rPr>
          <w:rFonts w:cstheme="minorHAnsi"/>
          <w:lang w:eastAsia="en-GB"/>
        </w:rPr>
        <w:t xml:space="preserve"> school visits from education officers, </w:t>
      </w:r>
      <w:r w:rsidR="004C3FED" w:rsidRPr="00571769">
        <w:rPr>
          <w:rFonts w:cstheme="minorHAnsi"/>
          <w:lang w:eastAsia="en-GB"/>
        </w:rPr>
        <w:t>as well as centres taking part in f</w:t>
      </w:r>
      <w:r w:rsidRPr="00571769">
        <w:rPr>
          <w:rFonts w:cstheme="minorHAnsi"/>
          <w:lang w:eastAsia="en-GB"/>
        </w:rPr>
        <w:t>ormal education, outreach and local and national event activities</w:t>
      </w:r>
      <w:r w:rsidR="004C3FED" w:rsidRPr="00571769">
        <w:rPr>
          <w:rFonts w:cstheme="minorHAnsi"/>
          <w:lang w:eastAsia="en-GB"/>
        </w:rPr>
        <w:t>. These services h</w:t>
      </w:r>
      <w:r w:rsidRPr="00571769">
        <w:rPr>
          <w:rFonts w:cstheme="minorHAnsi"/>
          <w:lang w:eastAsia="en-GB"/>
        </w:rPr>
        <w:t>ave been completed annually with the support of the Marine Institute.</w:t>
      </w:r>
      <w:r w:rsidR="004C3FED" w:rsidRPr="00571769">
        <w:rPr>
          <w:rFonts w:cstheme="minorHAnsi"/>
          <w:lang w:eastAsia="en-GB"/>
        </w:rPr>
        <w:t xml:space="preserve">  The strategic development of the Explorers Education Programme is now the responsibility of the Camden Education Trust, wh</w:t>
      </w:r>
      <w:r w:rsidR="002D58F6">
        <w:rPr>
          <w:rFonts w:cstheme="minorHAnsi"/>
          <w:lang w:eastAsia="en-GB"/>
        </w:rPr>
        <w:t>ere the programme</w:t>
      </w:r>
      <w:r w:rsidR="004C3FED" w:rsidRPr="00571769">
        <w:rPr>
          <w:rFonts w:cstheme="minorHAnsi"/>
          <w:lang w:eastAsia="en-GB"/>
        </w:rPr>
        <w:t xml:space="preserve"> is funded by the Marine Institute.</w:t>
      </w:r>
    </w:p>
    <w:p w14:paraId="4E3C18AC" w14:textId="77777777" w:rsidR="00F16B0D" w:rsidRPr="00571769" w:rsidRDefault="00F16B0D" w:rsidP="00F16B0D">
      <w:pPr>
        <w:rPr>
          <w:rFonts w:cstheme="minorHAnsi"/>
          <w:b/>
          <w:bCs/>
        </w:rPr>
      </w:pPr>
      <w:r w:rsidRPr="00571769">
        <w:rPr>
          <w:rFonts w:cstheme="minorHAnsi"/>
          <w:b/>
        </w:rPr>
        <w:t>The Explorers Education Programme™</w:t>
      </w:r>
      <w:r w:rsidRPr="00571769">
        <w:rPr>
          <w:rFonts w:cstheme="minorHAnsi"/>
          <w:b/>
          <w:bCs/>
        </w:rPr>
        <w:t>:</w:t>
      </w:r>
    </w:p>
    <w:p w14:paraId="728B61C3" w14:textId="56CAE069" w:rsidR="00F16B0D" w:rsidRPr="00571769" w:rsidRDefault="00F16B0D" w:rsidP="00F16B0D">
      <w:pPr>
        <w:rPr>
          <w:rFonts w:cstheme="minorHAnsi"/>
        </w:rPr>
      </w:pPr>
      <w:bookmarkStart w:id="3" w:name="_Hlk21089359"/>
      <w:r w:rsidRPr="00571769">
        <w:rPr>
          <w:rFonts w:cstheme="minorHAnsi"/>
          <w:lang w:val="en"/>
        </w:rPr>
        <w:t xml:space="preserve">The </w:t>
      </w:r>
      <w:r w:rsidRPr="00571769">
        <w:rPr>
          <w:rFonts w:cstheme="minorHAnsi"/>
        </w:rPr>
        <w:t xml:space="preserve">Government’s strategy </w:t>
      </w:r>
      <w:r w:rsidRPr="00571769">
        <w:rPr>
          <w:rFonts w:cstheme="minorHAnsi"/>
          <w:i/>
          <w:iCs/>
        </w:rPr>
        <w:t>Harnessing Our Ocean Wealth- An integrated Plan for Ireland</w:t>
      </w:r>
      <w:r w:rsidRPr="00571769">
        <w:rPr>
          <w:rFonts w:cstheme="minorHAnsi"/>
        </w:rPr>
        <w:t xml:space="preserve"> </w:t>
      </w:r>
      <w:r w:rsidRPr="00571769">
        <w:rPr>
          <w:rFonts w:cstheme="minorHAnsi"/>
          <w:i/>
        </w:rPr>
        <w:t>– Action 29</w:t>
      </w:r>
      <w:r w:rsidRPr="00571769">
        <w:rPr>
          <w:rFonts w:cstheme="minorHAnsi"/>
        </w:rPr>
        <w:t>, expresses that existing marine education programmes such as the Explorers Education Programme</w:t>
      </w:r>
      <w:r w:rsidR="006030C4" w:rsidRPr="00571769">
        <w:rPr>
          <w:rFonts w:cstheme="minorHAnsi"/>
        </w:rPr>
        <w:t>,</w:t>
      </w:r>
      <w:r w:rsidRPr="00571769">
        <w:rPr>
          <w:rFonts w:cstheme="minorHAnsi"/>
        </w:rPr>
        <w:t xml:space="preserve"> driven by the Marine Institute “should be rolled out across the primary network”.    Building on this, the </w:t>
      </w:r>
      <w:r w:rsidRPr="00571769">
        <w:rPr>
          <w:rFonts w:cstheme="minorHAnsi"/>
          <w:bCs/>
          <w:i/>
        </w:rPr>
        <w:t>Explorers Education Programme™</w:t>
      </w:r>
      <w:r w:rsidRPr="00571769">
        <w:rPr>
          <w:rFonts w:cstheme="minorHAnsi"/>
          <w:bCs/>
        </w:rPr>
        <w:t xml:space="preserve"> </w:t>
      </w:r>
      <w:r w:rsidRPr="00571769">
        <w:rPr>
          <w:rFonts w:cstheme="minorHAnsi"/>
        </w:rPr>
        <w:t xml:space="preserve">aims to shape </w:t>
      </w:r>
      <w:r w:rsidRPr="00571769">
        <w:rPr>
          <w:rFonts w:cstheme="minorHAnsi"/>
          <w:lang w:val="en"/>
        </w:rPr>
        <w:t>Ireland’s marine and maritime heritage by increasing awareness of the value, opportunities and social benefits of our ocean wealth and identity.   </w:t>
      </w:r>
      <w:r w:rsidRPr="00571769">
        <w:rPr>
          <w:rFonts w:cstheme="minorHAnsi"/>
        </w:rPr>
        <w:t xml:space="preserve"> </w:t>
      </w:r>
    </w:p>
    <w:p w14:paraId="71074B43" w14:textId="77777777" w:rsidR="00F16B0D" w:rsidRPr="00571769" w:rsidRDefault="00F16B0D" w:rsidP="00F16B0D">
      <w:pPr>
        <w:rPr>
          <w:rFonts w:cstheme="minorHAnsi"/>
        </w:rPr>
      </w:pPr>
      <w:r w:rsidRPr="00571769">
        <w:rPr>
          <w:rFonts w:cstheme="minorHAnsi"/>
          <w:bCs/>
        </w:rPr>
        <w:t xml:space="preserve">The Marine Institute’s </w:t>
      </w:r>
      <w:r w:rsidRPr="00571769">
        <w:rPr>
          <w:rFonts w:cstheme="minorHAnsi"/>
          <w:bCs/>
          <w:i/>
        </w:rPr>
        <w:t>Explorers Education Programme™</w:t>
      </w:r>
      <w:r w:rsidRPr="00571769">
        <w:rPr>
          <w:rFonts w:cstheme="minorHAnsi"/>
          <w:bCs/>
        </w:rPr>
        <w:t xml:space="preserve"> </w:t>
      </w:r>
      <w:r w:rsidRPr="00571769">
        <w:rPr>
          <w:rFonts w:cstheme="minorHAnsi"/>
        </w:rPr>
        <w:t xml:space="preserve">sets out a goal of developing ocean literacy amongst primary school children, teachers and educators in Ireland, enabling them to understand the oceans influence on us and our influence on the ocean through formal, informal and outreach and event activities. </w:t>
      </w:r>
    </w:p>
    <w:p w14:paraId="73AAD01A" w14:textId="77777777" w:rsidR="00F16B0D" w:rsidRPr="00571769" w:rsidRDefault="00F16B0D" w:rsidP="00F16B0D">
      <w:pPr>
        <w:rPr>
          <w:rFonts w:cstheme="minorHAnsi"/>
        </w:rPr>
      </w:pPr>
      <w:r w:rsidRPr="00571769">
        <w:rPr>
          <w:rFonts w:cstheme="minorHAnsi"/>
        </w:rPr>
        <w:t>The Explorers Education Programme™ goals include:</w:t>
      </w:r>
    </w:p>
    <w:p w14:paraId="0B147FBF" w14:textId="77777777" w:rsidR="00F16B0D" w:rsidRPr="00571769" w:rsidRDefault="00F16B0D" w:rsidP="00F16B0D">
      <w:pPr>
        <w:rPr>
          <w:rFonts w:cstheme="minorHAnsi"/>
          <w:lang w:val="en"/>
        </w:rPr>
      </w:pPr>
      <w:r w:rsidRPr="00571769">
        <w:rPr>
          <w:rFonts w:cstheme="minorHAnsi"/>
          <w:b/>
          <w:bCs/>
          <w:bdr w:val="none" w:sz="0" w:space="0" w:color="auto" w:frame="1"/>
          <w:lang w:val="en"/>
        </w:rPr>
        <w:t>EDUCATE</w:t>
      </w:r>
      <w:r w:rsidRPr="00571769">
        <w:rPr>
          <w:rFonts w:cstheme="minorHAnsi"/>
          <w:lang w:val="en"/>
        </w:rPr>
        <w:t xml:space="preserve"> primary school children, teachers and educators in Ireland, enabling them to understand the oceans influence on us and our influence on the ocean, through outreach and </w:t>
      </w:r>
      <w:proofErr w:type="spellStart"/>
      <w:r w:rsidRPr="00571769">
        <w:rPr>
          <w:rFonts w:cstheme="minorHAnsi"/>
          <w:lang w:val="en"/>
        </w:rPr>
        <w:t>centre</w:t>
      </w:r>
      <w:proofErr w:type="spellEnd"/>
      <w:r w:rsidRPr="00571769">
        <w:rPr>
          <w:rFonts w:cstheme="minorHAnsi"/>
          <w:lang w:val="en"/>
        </w:rPr>
        <w:t xml:space="preserve"> activities in Ireland.</w:t>
      </w:r>
    </w:p>
    <w:bookmarkEnd w:id="3"/>
    <w:p w14:paraId="3398D58A" w14:textId="77777777" w:rsidR="00F16B0D" w:rsidRPr="00571769" w:rsidRDefault="00F16B0D" w:rsidP="00F16B0D">
      <w:pPr>
        <w:rPr>
          <w:rFonts w:cstheme="minorHAnsi"/>
          <w:lang w:val="en"/>
        </w:rPr>
      </w:pPr>
      <w:r w:rsidRPr="00571769">
        <w:rPr>
          <w:rFonts w:cstheme="minorHAnsi"/>
          <w:b/>
          <w:bCs/>
          <w:bdr w:val="none" w:sz="0" w:space="0" w:color="auto" w:frame="1"/>
          <w:lang w:val="en"/>
        </w:rPr>
        <w:t>COORDINATE</w:t>
      </w:r>
      <w:r w:rsidRPr="00571769">
        <w:rPr>
          <w:rFonts w:cstheme="minorHAnsi"/>
          <w:lang w:val="en"/>
        </w:rPr>
        <w:t xml:space="preserve"> professional development training and workshops for teachers and trainee teachers, to develop their marine literacy skills and promote the use of marine content in line with the national curriculum.</w:t>
      </w:r>
    </w:p>
    <w:p w14:paraId="34E69BE7" w14:textId="77777777" w:rsidR="00F16B0D" w:rsidRPr="00571769" w:rsidRDefault="00F16B0D" w:rsidP="00F16B0D">
      <w:pPr>
        <w:rPr>
          <w:rFonts w:cstheme="minorHAnsi"/>
          <w:lang w:val="en"/>
        </w:rPr>
      </w:pPr>
      <w:r w:rsidRPr="00571769">
        <w:rPr>
          <w:rFonts w:cstheme="minorHAnsi"/>
          <w:b/>
          <w:bCs/>
          <w:bdr w:val="none" w:sz="0" w:space="0" w:color="auto" w:frame="1"/>
          <w:lang w:val="en"/>
        </w:rPr>
        <w:t xml:space="preserve">DEVELOP </w:t>
      </w:r>
      <w:r w:rsidRPr="00571769">
        <w:rPr>
          <w:rFonts w:cstheme="minorHAnsi"/>
          <w:lang w:val="en"/>
        </w:rPr>
        <w:t>education materials and resources based on the Irish primary school curriculum to support teachers teaching marine in primary schools.</w:t>
      </w:r>
    </w:p>
    <w:p w14:paraId="768DC6C4" w14:textId="77777777" w:rsidR="00F16B0D" w:rsidRPr="00571769" w:rsidRDefault="00F16B0D" w:rsidP="00F16B0D">
      <w:pPr>
        <w:rPr>
          <w:rFonts w:cstheme="minorHAnsi"/>
          <w:b/>
          <w:lang w:eastAsia="en-GB"/>
        </w:rPr>
      </w:pPr>
      <w:r w:rsidRPr="00571769">
        <w:rPr>
          <w:rFonts w:cstheme="minorHAnsi"/>
          <w:b/>
          <w:bCs/>
          <w:bdr w:val="none" w:sz="0" w:space="0" w:color="auto" w:frame="1"/>
          <w:lang w:val="en"/>
        </w:rPr>
        <w:lastRenderedPageBreak/>
        <w:t>PROMOTE</w:t>
      </w:r>
      <w:r w:rsidRPr="00571769">
        <w:rPr>
          <w:rFonts w:cstheme="minorHAnsi"/>
          <w:lang w:val="en"/>
        </w:rPr>
        <w:t xml:space="preserve"> ocean literacy and marine outreach activities with local communities, educators and influencers through events and media, so as to create dialogue and engagement about our ocean.</w:t>
      </w:r>
      <w:r w:rsidRPr="00571769">
        <w:rPr>
          <w:rFonts w:cstheme="minorHAnsi"/>
          <w:lang w:val="en"/>
        </w:rPr>
        <w:br/>
      </w:r>
    </w:p>
    <w:p w14:paraId="380F3B93" w14:textId="77777777" w:rsidR="00F16B0D" w:rsidRPr="00571769" w:rsidRDefault="00F16B0D" w:rsidP="00F16B0D">
      <w:pPr>
        <w:jc w:val="both"/>
        <w:rPr>
          <w:rFonts w:cstheme="minorHAnsi"/>
          <w:b/>
          <w:lang w:eastAsia="en-GB"/>
        </w:rPr>
      </w:pPr>
      <w:r w:rsidRPr="00571769">
        <w:rPr>
          <w:rFonts w:cstheme="minorHAnsi"/>
          <w:b/>
          <w:lang w:eastAsia="en-GB"/>
        </w:rPr>
        <w:t>Formal education in classes:</w:t>
      </w:r>
    </w:p>
    <w:p w14:paraId="3B6D3F4F" w14:textId="77777777" w:rsidR="00F16B0D" w:rsidRPr="00571769" w:rsidRDefault="00F16B0D" w:rsidP="00F16B0D">
      <w:pPr>
        <w:jc w:val="both"/>
        <w:rPr>
          <w:rFonts w:cstheme="minorHAnsi"/>
        </w:rPr>
      </w:pPr>
      <w:r w:rsidRPr="00571769">
        <w:rPr>
          <w:rFonts w:cstheme="minorHAnsi"/>
        </w:rPr>
        <w:t>Over the last ten years f</w:t>
      </w:r>
      <w:r w:rsidRPr="00571769">
        <w:rPr>
          <w:rFonts w:cstheme="minorHAnsi"/>
          <w:lang w:eastAsia="en-GB"/>
        </w:rPr>
        <w:t xml:space="preserve">our marine based modules have been developed using ocean literacy concepts and interactive cross curricular lesson plans based on the national primary school curriculum </w:t>
      </w:r>
      <w:r w:rsidRPr="00571769">
        <w:rPr>
          <w:rFonts w:cstheme="minorHAnsi"/>
        </w:rPr>
        <w:t xml:space="preserve">(National Council for Curriculum and Assessment - NCCA). Each module includes, a teacher’s introduction workshop, two school visits to the class over 2-6 week period by an Explorers outreach officer, as well as resources including a range of teaching materials and lesson plans.  The </w:t>
      </w:r>
      <w:r w:rsidRPr="00571769">
        <w:rPr>
          <w:rFonts w:cstheme="minorHAnsi"/>
          <w:bCs/>
          <w:i/>
        </w:rPr>
        <w:t xml:space="preserve">Explorers Education Programme™ </w:t>
      </w:r>
      <w:r w:rsidRPr="00571769">
        <w:rPr>
          <w:rFonts w:cstheme="minorHAnsi"/>
        </w:rPr>
        <w:t xml:space="preserve">modules encourage effective pedagogy teaching and learning, </w:t>
      </w:r>
      <w:r w:rsidRPr="00571769">
        <w:rPr>
          <w:rFonts w:cstheme="minorHAnsi"/>
          <w:lang w:eastAsia="en-GB"/>
        </w:rPr>
        <w:t>with an</w:t>
      </w:r>
      <w:r w:rsidRPr="00571769">
        <w:rPr>
          <w:rFonts w:cstheme="minorHAnsi"/>
        </w:rPr>
        <w:t xml:space="preserve"> array of teaching strategies.  The modules include:</w:t>
      </w:r>
    </w:p>
    <w:p w14:paraId="6CFED843" w14:textId="77777777" w:rsidR="00F16B0D" w:rsidRPr="00571769" w:rsidRDefault="00F16B0D" w:rsidP="00F16B0D">
      <w:pPr>
        <w:pStyle w:val="ListParagraph"/>
        <w:numPr>
          <w:ilvl w:val="0"/>
          <w:numId w:val="7"/>
        </w:numPr>
        <w:tabs>
          <w:tab w:val="left" w:pos="851"/>
        </w:tabs>
        <w:autoSpaceDE w:val="0"/>
        <w:autoSpaceDN w:val="0"/>
        <w:adjustRightInd w:val="0"/>
        <w:spacing w:after="0" w:line="240" w:lineRule="auto"/>
        <w:ind w:left="851" w:hanging="284"/>
        <w:jc w:val="both"/>
        <w:rPr>
          <w:rFonts w:cstheme="minorHAnsi"/>
        </w:rPr>
      </w:pPr>
      <w:r w:rsidRPr="00571769">
        <w:rPr>
          <w:rFonts w:cstheme="minorHAnsi"/>
        </w:rPr>
        <w:t xml:space="preserve">Saltwater aquariums in a class </w:t>
      </w:r>
    </w:p>
    <w:p w14:paraId="07BB6EFD" w14:textId="77777777" w:rsidR="00F16B0D" w:rsidRPr="00571769" w:rsidRDefault="00F16B0D" w:rsidP="00F16B0D">
      <w:pPr>
        <w:pStyle w:val="ListParagraph"/>
        <w:numPr>
          <w:ilvl w:val="0"/>
          <w:numId w:val="7"/>
        </w:numPr>
        <w:tabs>
          <w:tab w:val="left" w:pos="851"/>
        </w:tabs>
        <w:autoSpaceDE w:val="0"/>
        <w:autoSpaceDN w:val="0"/>
        <w:adjustRightInd w:val="0"/>
        <w:spacing w:after="0" w:line="240" w:lineRule="auto"/>
        <w:ind w:left="851" w:hanging="284"/>
        <w:jc w:val="both"/>
        <w:rPr>
          <w:rFonts w:cstheme="minorHAnsi"/>
        </w:rPr>
      </w:pPr>
      <w:r w:rsidRPr="00571769">
        <w:rPr>
          <w:rFonts w:cstheme="minorHAnsi"/>
        </w:rPr>
        <w:t xml:space="preserve">Fieldtrips to the seashore </w:t>
      </w:r>
    </w:p>
    <w:p w14:paraId="3C9DA213" w14:textId="77777777" w:rsidR="00F16B0D" w:rsidRPr="00571769" w:rsidRDefault="00F16B0D" w:rsidP="00F16B0D">
      <w:pPr>
        <w:pStyle w:val="ListParagraph"/>
        <w:numPr>
          <w:ilvl w:val="0"/>
          <w:numId w:val="7"/>
        </w:numPr>
        <w:tabs>
          <w:tab w:val="left" w:pos="851"/>
        </w:tabs>
        <w:autoSpaceDE w:val="0"/>
        <w:autoSpaceDN w:val="0"/>
        <w:adjustRightInd w:val="0"/>
        <w:spacing w:after="0" w:line="240" w:lineRule="auto"/>
        <w:ind w:left="851" w:hanging="284"/>
        <w:jc w:val="both"/>
        <w:rPr>
          <w:rFonts w:cstheme="minorHAnsi"/>
        </w:rPr>
      </w:pPr>
      <w:r w:rsidRPr="00571769">
        <w:rPr>
          <w:rFonts w:cstheme="minorHAnsi"/>
        </w:rPr>
        <w:t>Marine based projects in schools (marine biodiversity, marine awareness and care, marine technology and experiments)</w:t>
      </w:r>
    </w:p>
    <w:p w14:paraId="065F754B" w14:textId="77777777" w:rsidR="00F16B0D" w:rsidRPr="00571769" w:rsidRDefault="00F16B0D" w:rsidP="00F16B0D">
      <w:pPr>
        <w:pStyle w:val="ListParagraph"/>
        <w:numPr>
          <w:ilvl w:val="0"/>
          <w:numId w:val="7"/>
        </w:numPr>
        <w:tabs>
          <w:tab w:val="left" w:pos="851"/>
        </w:tabs>
        <w:autoSpaceDE w:val="0"/>
        <w:autoSpaceDN w:val="0"/>
        <w:adjustRightInd w:val="0"/>
        <w:spacing w:after="0" w:line="240" w:lineRule="auto"/>
        <w:ind w:left="851" w:hanging="284"/>
        <w:rPr>
          <w:rFonts w:cstheme="minorHAnsi"/>
          <w:lang w:eastAsia="en-GB"/>
        </w:rPr>
      </w:pPr>
      <w:r w:rsidRPr="00571769">
        <w:rPr>
          <w:rFonts w:cstheme="minorHAnsi"/>
        </w:rPr>
        <w:t xml:space="preserve">Marine based workshops - science week, maths week, technology and engineering week (held at an Explorers outreach centre and/or at an Education Centre). </w:t>
      </w:r>
      <w:r w:rsidRPr="00571769">
        <w:rPr>
          <w:rFonts w:cstheme="minorHAnsi"/>
        </w:rPr>
        <w:br/>
      </w:r>
    </w:p>
    <w:p w14:paraId="7C4B5BD8" w14:textId="400FF4C9" w:rsidR="00F16B0D" w:rsidRPr="00571769" w:rsidRDefault="00F16B0D" w:rsidP="00F16B0D">
      <w:pPr>
        <w:jc w:val="both"/>
        <w:rPr>
          <w:rFonts w:cstheme="minorHAnsi"/>
          <w:lang w:eastAsia="en-GB"/>
        </w:rPr>
      </w:pPr>
      <w:r w:rsidRPr="00571769">
        <w:rPr>
          <w:rFonts w:cstheme="minorHAnsi"/>
          <w:lang w:eastAsia="en-GB"/>
        </w:rPr>
        <w:t xml:space="preserve">The Marine Institute and the Explorers team have worked with educators developing over 100 marine themed lesson plans and resources relating to the Irish primary school curricula. </w:t>
      </w:r>
    </w:p>
    <w:p w14:paraId="0ADE0EC7" w14:textId="6641BC2B" w:rsidR="00E31E1A" w:rsidRDefault="00E31E1A" w:rsidP="002E5E80">
      <w:pPr>
        <w:rPr>
          <w:rFonts w:cstheme="minorHAnsi"/>
        </w:rPr>
      </w:pPr>
    </w:p>
    <w:p w14:paraId="02DCA5DA" w14:textId="0BB023C1" w:rsidR="00B24A41" w:rsidRDefault="00B24A41" w:rsidP="002E5E80">
      <w:pPr>
        <w:rPr>
          <w:rFonts w:cstheme="minorHAnsi"/>
          <w:b/>
          <w:bCs/>
        </w:rPr>
      </w:pPr>
      <w:r w:rsidRPr="00B24A41">
        <w:rPr>
          <w:rFonts w:cstheme="minorHAnsi"/>
          <w:b/>
          <w:bCs/>
        </w:rPr>
        <w:t>REMINDER / CHECK LIST</w:t>
      </w:r>
      <w:r>
        <w:rPr>
          <w:rFonts w:cstheme="minorHAnsi"/>
          <w:b/>
          <w:bCs/>
        </w:rPr>
        <w:t>:</w:t>
      </w:r>
    </w:p>
    <w:tbl>
      <w:tblPr>
        <w:tblStyle w:val="TableGrid"/>
        <w:tblW w:w="0" w:type="auto"/>
        <w:tblLook w:val="04A0" w:firstRow="1" w:lastRow="0" w:firstColumn="1" w:lastColumn="0" w:noHBand="0" w:noVBand="1"/>
      </w:tblPr>
      <w:tblGrid>
        <w:gridCol w:w="704"/>
        <w:gridCol w:w="9043"/>
      </w:tblGrid>
      <w:tr w:rsidR="001A06E1" w14:paraId="1D8F6E0A" w14:textId="77777777" w:rsidTr="00892A84">
        <w:tc>
          <w:tcPr>
            <w:tcW w:w="704" w:type="dxa"/>
          </w:tcPr>
          <w:p w14:paraId="4580759F" w14:textId="77777777" w:rsidR="001A06E1" w:rsidRDefault="001A06E1" w:rsidP="002E5E80">
            <w:pPr>
              <w:rPr>
                <w:rFonts w:cstheme="minorHAnsi"/>
                <w:b/>
                <w:bCs/>
              </w:rPr>
            </w:pPr>
          </w:p>
        </w:tc>
        <w:tc>
          <w:tcPr>
            <w:tcW w:w="9043" w:type="dxa"/>
          </w:tcPr>
          <w:p w14:paraId="6C2D3677" w14:textId="22328BF6" w:rsidR="001A06E1" w:rsidRDefault="001A06E1" w:rsidP="002E5E80">
            <w:pPr>
              <w:rPr>
                <w:rFonts w:cstheme="minorHAnsi"/>
                <w:b/>
                <w:bCs/>
              </w:rPr>
            </w:pPr>
            <w:r>
              <w:rPr>
                <w:rFonts w:cstheme="minorHAnsi"/>
                <w:b/>
                <w:bCs/>
              </w:rPr>
              <w:t>Contact Informati</w:t>
            </w:r>
            <w:r w:rsidR="00A42C7D">
              <w:rPr>
                <w:rFonts w:cstheme="minorHAnsi"/>
                <w:b/>
                <w:bCs/>
              </w:rPr>
              <w:t>o</w:t>
            </w:r>
            <w:r>
              <w:rPr>
                <w:rFonts w:cstheme="minorHAnsi"/>
                <w:b/>
                <w:bCs/>
              </w:rPr>
              <w:t>n</w:t>
            </w:r>
          </w:p>
        </w:tc>
      </w:tr>
      <w:tr w:rsidR="00B24A41" w14:paraId="1EFB45D8" w14:textId="77777777" w:rsidTr="00892A84">
        <w:tc>
          <w:tcPr>
            <w:tcW w:w="704" w:type="dxa"/>
          </w:tcPr>
          <w:p w14:paraId="189F08A0" w14:textId="77777777" w:rsidR="00B24A41" w:rsidRDefault="00B24A41" w:rsidP="002E5E80">
            <w:pPr>
              <w:rPr>
                <w:rFonts w:cstheme="minorHAnsi"/>
                <w:b/>
                <w:bCs/>
              </w:rPr>
            </w:pPr>
          </w:p>
        </w:tc>
        <w:tc>
          <w:tcPr>
            <w:tcW w:w="9043" w:type="dxa"/>
          </w:tcPr>
          <w:p w14:paraId="281A960D" w14:textId="394A428C" w:rsidR="00B24A41" w:rsidRDefault="00892A84" w:rsidP="002E5E80">
            <w:pPr>
              <w:rPr>
                <w:rFonts w:cstheme="minorHAnsi"/>
                <w:b/>
                <w:bCs/>
              </w:rPr>
            </w:pPr>
            <w:r>
              <w:rPr>
                <w:rFonts w:cstheme="minorHAnsi"/>
                <w:b/>
                <w:bCs/>
              </w:rPr>
              <w:t>Garda clearance declaration signed / evidence of clearance attached</w:t>
            </w:r>
            <w:r w:rsidR="00897FF2">
              <w:rPr>
                <w:rFonts w:cstheme="minorHAnsi"/>
                <w:b/>
                <w:bCs/>
              </w:rPr>
              <w:t xml:space="preserve">  </w:t>
            </w:r>
          </w:p>
        </w:tc>
      </w:tr>
      <w:tr w:rsidR="00B24A41" w14:paraId="283E73A4" w14:textId="77777777" w:rsidTr="00892A84">
        <w:tc>
          <w:tcPr>
            <w:tcW w:w="704" w:type="dxa"/>
          </w:tcPr>
          <w:p w14:paraId="28B33022" w14:textId="77777777" w:rsidR="00B24A41" w:rsidRDefault="00B24A41" w:rsidP="002E5E80">
            <w:pPr>
              <w:rPr>
                <w:rFonts w:cstheme="minorHAnsi"/>
                <w:b/>
                <w:bCs/>
              </w:rPr>
            </w:pPr>
          </w:p>
        </w:tc>
        <w:tc>
          <w:tcPr>
            <w:tcW w:w="9043" w:type="dxa"/>
          </w:tcPr>
          <w:p w14:paraId="7D4A58D2" w14:textId="119B3F93" w:rsidR="00B24A41" w:rsidRDefault="00892A84" w:rsidP="002E5E80">
            <w:pPr>
              <w:rPr>
                <w:rFonts w:cstheme="minorHAnsi"/>
                <w:b/>
                <w:bCs/>
              </w:rPr>
            </w:pPr>
            <w:r>
              <w:rPr>
                <w:rFonts w:cstheme="minorHAnsi"/>
                <w:b/>
                <w:bCs/>
              </w:rPr>
              <w:t xml:space="preserve">EOI Application form completed </w:t>
            </w:r>
            <w:r w:rsidR="00897FF2">
              <w:rPr>
                <w:rFonts w:cstheme="minorHAnsi"/>
                <w:b/>
                <w:bCs/>
              </w:rPr>
              <w:t>and signed by the lead applicant / joint applicant</w:t>
            </w:r>
          </w:p>
        </w:tc>
      </w:tr>
      <w:tr w:rsidR="00B24A41" w14:paraId="7FED7077" w14:textId="77777777" w:rsidTr="00892A84">
        <w:tc>
          <w:tcPr>
            <w:tcW w:w="704" w:type="dxa"/>
          </w:tcPr>
          <w:p w14:paraId="7EE71E16" w14:textId="77777777" w:rsidR="00B24A41" w:rsidRDefault="00B24A41" w:rsidP="002E5E80">
            <w:pPr>
              <w:rPr>
                <w:rFonts w:cstheme="minorHAnsi"/>
                <w:b/>
                <w:bCs/>
              </w:rPr>
            </w:pPr>
          </w:p>
        </w:tc>
        <w:tc>
          <w:tcPr>
            <w:tcW w:w="9043" w:type="dxa"/>
          </w:tcPr>
          <w:p w14:paraId="037A2516" w14:textId="16C2DEE3" w:rsidR="00B24A41" w:rsidRDefault="00897FF2" w:rsidP="002E5E80">
            <w:pPr>
              <w:rPr>
                <w:rFonts w:cstheme="minorHAnsi"/>
                <w:b/>
                <w:bCs/>
              </w:rPr>
            </w:pPr>
            <w:r>
              <w:rPr>
                <w:rFonts w:cstheme="minorHAnsi"/>
                <w:b/>
                <w:bCs/>
              </w:rPr>
              <w:t xml:space="preserve">Outreach </w:t>
            </w:r>
            <w:r w:rsidR="00A42C7D">
              <w:rPr>
                <w:rFonts w:cstheme="minorHAnsi"/>
                <w:b/>
                <w:bCs/>
              </w:rPr>
              <w:t>person -</w:t>
            </w:r>
            <w:r>
              <w:rPr>
                <w:rFonts w:cstheme="minorHAnsi"/>
                <w:b/>
                <w:bCs/>
              </w:rPr>
              <w:t xml:space="preserve"> CV attached </w:t>
            </w:r>
          </w:p>
        </w:tc>
      </w:tr>
      <w:tr w:rsidR="00B24A41" w14:paraId="289BEDB0" w14:textId="77777777" w:rsidTr="00892A84">
        <w:tc>
          <w:tcPr>
            <w:tcW w:w="704" w:type="dxa"/>
          </w:tcPr>
          <w:p w14:paraId="53007D44" w14:textId="77777777" w:rsidR="00B24A41" w:rsidRDefault="00B24A41" w:rsidP="002E5E80">
            <w:pPr>
              <w:rPr>
                <w:rFonts w:cstheme="minorHAnsi"/>
                <w:b/>
                <w:bCs/>
              </w:rPr>
            </w:pPr>
          </w:p>
        </w:tc>
        <w:tc>
          <w:tcPr>
            <w:tcW w:w="9043" w:type="dxa"/>
          </w:tcPr>
          <w:p w14:paraId="54D2733E" w14:textId="6CBE31E0" w:rsidR="00B24A41" w:rsidRDefault="001A06E1" w:rsidP="002E5E80">
            <w:pPr>
              <w:rPr>
                <w:rFonts w:cstheme="minorHAnsi"/>
                <w:b/>
                <w:bCs/>
              </w:rPr>
            </w:pPr>
            <w:r>
              <w:rPr>
                <w:rFonts w:cstheme="minorHAnsi"/>
                <w:b/>
                <w:bCs/>
              </w:rPr>
              <w:t>References contact details x 2</w:t>
            </w:r>
          </w:p>
        </w:tc>
      </w:tr>
    </w:tbl>
    <w:p w14:paraId="7F586233" w14:textId="75B2331D" w:rsidR="00B24A41" w:rsidRDefault="00B24A41" w:rsidP="002E5E80">
      <w:pPr>
        <w:rPr>
          <w:rFonts w:cstheme="minorHAnsi"/>
          <w:b/>
          <w:bCs/>
        </w:rPr>
      </w:pPr>
    </w:p>
    <w:p w14:paraId="05DB4CA8" w14:textId="77777777" w:rsidR="0056156B" w:rsidRPr="00F77C8A" w:rsidRDefault="0056156B" w:rsidP="0056156B">
      <w:pPr>
        <w:rPr>
          <w:rFonts w:cstheme="minorHAnsi"/>
          <w:b/>
          <w:bCs/>
        </w:rPr>
      </w:pPr>
      <w:r w:rsidRPr="00F77C8A">
        <w:rPr>
          <w:rFonts w:cstheme="minorHAnsi"/>
          <w:b/>
          <w:bCs/>
        </w:rPr>
        <w:t>Queries:</w:t>
      </w:r>
    </w:p>
    <w:p w14:paraId="491880A1" w14:textId="2F0D5EEC" w:rsidR="0056156B" w:rsidRDefault="0056156B" w:rsidP="0056156B">
      <w:pPr>
        <w:rPr>
          <w:rFonts w:cstheme="minorHAnsi"/>
        </w:rPr>
      </w:pPr>
      <w:r w:rsidRPr="006437C0">
        <w:rPr>
          <w:rFonts w:cs="Arial"/>
          <w:color w:val="000000"/>
        </w:rPr>
        <w:t xml:space="preserve">Any queries arising from the </w:t>
      </w:r>
      <w:r>
        <w:rPr>
          <w:rFonts w:cs="Arial"/>
          <w:color w:val="000000"/>
        </w:rPr>
        <w:t>this document</w:t>
      </w:r>
      <w:r w:rsidRPr="006437C0">
        <w:rPr>
          <w:rFonts w:cs="Arial"/>
          <w:color w:val="000000"/>
        </w:rPr>
        <w:t xml:space="preserve"> or</w:t>
      </w:r>
      <w:r>
        <w:rPr>
          <w:rFonts w:cs="Arial"/>
          <w:color w:val="000000"/>
        </w:rPr>
        <w:t xml:space="preserve"> additional</w:t>
      </w:r>
      <w:r w:rsidRPr="006437C0">
        <w:rPr>
          <w:rFonts w:cs="Arial"/>
          <w:color w:val="000000"/>
        </w:rPr>
        <w:t xml:space="preserve"> information provided to the</w:t>
      </w:r>
      <w:r>
        <w:rPr>
          <w:rFonts w:cs="Arial"/>
          <w:color w:val="000000"/>
        </w:rPr>
        <w:t xml:space="preserve"> applicant</w:t>
      </w:r>
      <w:r w:rsidRPr="006437C0">
        <w:rPr>
          <w:rFonts w:cs="Arial"/>
          <w:color w:val="000000"/>
        </w:rPr>
        <w:t xml:space="preserve"> shall be raised in writing as soon as possible and </w:t>
      </w:r>
      <w:r>
        <w:rPr>
          <w:rFonts w:cs="Arial"/>
          <w:color w:val="000000"/>
        </w:rPr>
        <w:t xml:space="preserve">sent by email </w:t>
      </w:r>
      <w:r w:rsidRPr="006437C0">
        <w:rPr>
          <w:rFonts w:cs="Arial"/>
          <w:color w:val="000000"/>
        </w:rPr>
        <w:t>in any case not later than five (5</w:t>
      </w:r>
      <w:r w:rsidRPr="006437C0">
        <w:rPr>
          <w:rFonts w:cs="Arial"/>
        </w:rPr>
        <w:t>) working days before the closing date for return</w:t>
      </w:r>
      <w:r>
        <w:rPr>
          <w:rFonts w:cs="Arial"/>
        </w:rPr>
        <w:t xml:space="preserve">. </w:t>
      </w:r>
      <w:r>
        <w:rPr>
          <w:rFonts w:cstheme="minorHAnsi"/>
        </w:rPr>
        <w:t xml:space="preserve">Emails queries must be sent referencing the subject heading as a query </w:t>
      </w:r>
      <w:r w:rsidRPr="00571769">
        <w:rPr>
          <w:rFonts w:cstheme="minorHAnsi"/>
        </w:rPr>
        <w:t xml:space="preserve">Explorers Education Programme Outreach Training </w:t>
      </w:r>
      <w:r>
        <w:rPr>
          <w:rFonts w:cstheme="minorHAnsi"/>
        </w:rPr>
        <w:t>P</w:t>
      </w:r>
      <w:r w:rsidRPr="00571769">
        <w:rPr>
          <w:rFonts w:cstheme="minorHAnsi"/>
        </w:rPr>
        <w:t>ilot</w:t>
      </w:r>
      <w:r>
        <w:rPr>
          <w:rFonts w:cstheme="minorHAnsi"/>
        </w:rPr>
        <w:t xml:space="preserve">.  </w:t>
      </w:r>
      <w:r w:rsidR="005D0CDB">
        <w:rPr>
          <w:rFonts w:cstheme="minorHAnsi"/>
        </w:rPr>
        <w:t xml:space="preserve">Contact: </w:t>
      </w:r>
      <w:hyperlink r:id="rId13" w:history="1">
        <w:r w:rsidR="005D0CDB" w:rsidRPr="002302E8">
          <w:rPr>
            <w:rStyle w:val="Hyperlink"/>
            <w:rFonts w:cstheme="minorHAnsi"/>
          </w:rPr>
          <w:t>cushla.dromgoolregan@thecamdentrust.org</w:t>
        </w:r>
      </w:hyperlink>
    </w:p>
    <w:p w14:paraId="21B9A7F3" w14:textId="77777777" w:rsidR="005D0CDB" w:rsidRDefault="00B24A41" w:rsidP="002E5E80">
      <w:pPr>
        <w:rPr>
          <w:rFonts w:cstheme="minorHAnsi"/>
          <w:b/>
          <w:bCs/>
        </w:rPr>
      </w:pPr>
      <w:r>
        <w:rPr>
          <w:rFonts w:cstheme="minorHAnsi"/>
          <w:b/>
        </w:rPr>
        <w:t>A</w:t>
      </w:r>
      <w:r w:rsidRPr="00164A55">
        <w:rPr>
          <w:rFonts w:cstheme="minorHAnsi"/>
          <w:b/>
          <w:bCs/>
        </w:rPr>
        <w:t xml:space="preserve">pplications must be sent </w:t>
      </w:r>
      <w:r>
        <w:rPr>
          <w:rFonts w:cstheme="minorHAnsi"/>
          <w:b/>
          <w:bCs/>
        </w:rPr>
        <w:t xml:space="preserve">via email </w:t>
      </w:r>
      <w:r w:rsidRPr="00164A55">
        <w:rPr>
          <w:rFonts w:cstheme="minorHAnsi"/>
          <w:b/>
          <w:bCs/>
        </w:rPr>
        <w:t>to:</w:t>
      </w:r>
      <w:r>
        <w:rPr>
          <w:rFonts w:cstheme="minorHAnsi"/>
          <w:b/>
          <w:bCs/>
        </w:rPr>
        <w:t xml:space="preserve"> </w:t>
      </w:r>
    </w:p>
    <w:p w14:paraId="74B30187" w14:textId="0806DD45" w:rsidR="00B24A41" w:rsidRPr="00571769" w:rsidRDefault="00B24A41" w:rsidP="002E5E80">
      <w:pPr>
        <w:rPr>
          <w:rFonts w:cstheme="minorHAnsi"/>
        </w:rPr>
      </w:pPr>
      <w:r w:rsidRPr="00B24A41">
        <w:rPr>
          <w:rFonts w:cstheme="minorHAnsi"/>
        </w:rPr>
        <w:t xml:space="preserve">Dr Noirin Burke at Galway </w:t>
      </w:r>
      <w:proofErr w:type="spellStart"/>
      <w:r w:rsidRPr="00B24A41">
        <w:rPr>
          <w:rFonts w:cstheme="minorHAnsi"/>
        </w:rPr>
        <w:t>Atlantaquaria</w:t>
      </w:r>
      <w:proofErr w:type="spellEnd"/>
      <w:r w:rsidRPr="00B24A41">
        <w:rPr>
          <w:rFonts w:cstheme="minorHAnsi"/>
        </w:rPr>
        <w:t xml:space="preserve">.  </w:t>
      </w:r>
      <w:r>
        <w:rPr>
          <w:rFonts w:cstheme="minorHAnsi"/>
        </w:rPr>
        <w:t>The application email subject heading should reference</w:t>
      </w:r>
      <w:r w:rsidR="005D0CDB">
        <w:rPr>
          <w:rFonts w:cstheme="minorHAnsi"/>
        </w:rPr>
        <w:t>: EOI</w:t>
      </w:r>
      <w:r>
        <w:rPr>
          <w:rFonts w:cstheme="minorHAnsi"/>
        </w:rPr>
        <w:t xml:space="preserve"> </w:t>
      </w:r>
      <w:r w:rsidRPr="00571769">
        <w:rPr>
          <w:rFonts w:cstheme="minorHAnsi"/>
        </w:rPr>
        <w:t xml:space="preserve">Explorers Education Programme Outreach Training </w:t>
      </w:r>
      <w:r>
        <w:rPr>
          <w:rFonts w:cstheme="minorHAnsi"/>
        </w:rPr>
        <w:t>P</w:t>
      </w:r>
      <w:r w:rsidRPr="00571769">
        <w:rPr>
          <w:rFonts w:cstheme="minorHAnsi"/>
        </w:rPr>
        <w:t>ilot</w:t>
      </w:r>
      <w:r>
        <w:rPr>
          <w:rFonts w:cstheme="minorHAnsi"/>
        </w:rPr>
        <w:t xml:space="preserve"> 2019-2020.  Contact email: </w:t>
      </w:r>
      <w:hyperlink r:id="rId14" w:history="1">
        <w:r w:rsidRPr="00341230">
          <w:rPr>
            <w:rStyle w:val="Hyperlink"/>
            <w:rFonts w:cstheme="minorHAnsi"/>
          </w:rPr>
          <w:t>Noirin@nationalaquairum.ie</w:t>
        </w:r>
      </w:hyperlink>
    </w:p>
    <w:sectPr w:rsidR="00B24A41" w:rsidRPr="00571769" w:rsidSect="002F16AF">
      <w:headerReference w:type="default" r:id="rId15"/>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AA94" w14:textId="77777777" w:rsidR="003C734E" w:rsidRDefault="003C734E" w:rsidP="002F16AF">
      <w:pPr>
        <w:spacing w:after="0" w:line="240" w:lineRule="auto"/>
      </w:pPr>
      <w:r>
        <w:separator/>
      </w:r>
    </w:p>
  </w:endnote>
  <w:endnote w:type="continuationSeparator" w:id="0">
    <w:p w14:paraId="11AC44E2" w14:textId="77777777" w:rsidR="003C734E" w:rsidRDefault="003C734E" w:rsidP="002F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0E98" w14:textId="77777777" w:rsidR="003C734E" w:rsidRDefault="003C734E" w:rsidP="002F16AF">
      <w:pPr>
        <w:spacing w:after="0" w:line="240" w:lineRule="auto"/>
      </w:pPr>
      <w:r>
        <w:separator/>
      </w:r>
    </w:p>
  </w:footnote>
  <w:footnote w:type="continuationSeparator" w:id="0">
    <w:p w14:paraId="6CD51E39" w14:textId="77777777" w:rsidR="003C734E" w:rsidRDefault="003C734E" w:rsidP="002F1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9D95" w14:textId="7CA9BB65" w:rsidR="00F86F1A" w:rsidRDefault="00F86F1A" w:rsidP="006D0F65">
    <w:pPr>
      <w:pStyle w:val="Header"/>
      <w:tabs>
        <w:tab w:val="clear" w:pos="9026"/>
        <w:tab w:val="right" w:pos="9639"/>
      </w:tabs>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1AC79704" wp14:editId="75F92C6C">
              <wp:simplePos x="0" y="0"/>
              <wp:positionH relativeFrom="column">
                <wp:posOffset>5264785</wp:posOffset>
              </wp:positionH>
              <wp:positionV relativeFrom="paragraph">
                <wp:posOffset>-230505</wp:posOffset>
              </wp:positionV>
              <wp:extent cx="1247775" cy="800100"/>
              <wp:effectExtent l="6985" t="7620" r="1206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00100"/>
                      </a:xfrm>
                      <a:prstGeom prst="rect">
                        <a:avLst/>
                      </a:prstGeom>
                      <a:solidFill>
                        <a:srgbClr val="FFFFFF"/>
                      </a:solidFill>
                      <a:ln w="9525">
                        <a:solidFill>
                          <a:schemeClr val="bg1">
                            <a:lumMod val="100000"/>
                            <a:lumOff val="0"/>
                          </a:schemeClr>
                        </a:solidFill>
                        <a:miter lim="800000"/>
                        <a:headEnd/>
                        <a:tailEnd/>
                      </a:ln>
                    </wps:spPr>
                    <wps:txbx>
                      <w:txbxContent>
                        <w:p w14:paraId="732A1F5F" w14:textId="3AD65155" w:rsidR="00F86F1A" w:rsidRDefault="00F86F1A" w:rsidP="002F16AF">
                          <w:pPr>
                            <w:pStyle w:val="Title"/>
                          </w:pPr>
                          <w:r w:rsidRPr="002F16AF">
                            <w:rPr>
                              <w:noProof/>
                            </w:rPr>
                            <w:drawing>
                              <wp:inline distT="0" distB="0" distL="0" distR="0" wp14:anchorId="5ED0D7CB" wp14:editId="0CF36D07">
                                <wp:extent cx="981075" cy="695645"/>
                                <wp:effectExtent l="19050" t="0" r="9525" b="0"/>
                                <wp:docPr id="4" name="Picture 9" descr="explor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 logo.jpg"/>
                                        <pic:cNvPicPr/>
                                      </pic:nvPicPr>
                                      <pic:blipFill>
                                        <a:blip r:embed="rId1"/>
                                        <a:stretch>
                                          <a:fillRect/>
                                        </a:stretch>
                                      </pic:blipFill>
                                      <pic:spPr>
                                        <a:xfrm>
                                          <a:off x="0" y="0"/>
                                          <a:ext cx="986192" cy="699273"/>
                                        </a:xfrm>
                                        <a:prstGeom prst="rect">
                                          <a:avLst/>
                                        </a:prstGeom>
                                      </pic:spPr>
                                    </pic:pic>
                                  </a:graphicData>
                                </a:graphic>
                              </wp:inline>
                            </w:drawing>
                          </w:r>
                        </w:p>
                        <w:p w14:paraId="4AFAFA6D" w14:textId="19660B8E" w:rsidR="00F86F1A" w:rsidRDefault="00F86F1A" w:rsidP="00F4641D"/>
                        <w:p w14:paraId="7AD605E6" w14:textId="77777777" w:rsidR="00F86F1A" w:rsidRPr="00F4641D" w:rsidRDefault="00F86F1A" w:rsidP="00F464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79704" id="_x0000_t202" coordsize="21600,21600" o:spt="202" path="m,l,21600r21600,l21600,xe">
              <v:stroke joinstyle="miter"/>
              <v:path gradientshapeok="t" o:connecttype="rect"/>
            </v:shapetype>
            <v:shape id="Text Box 1" o:spid="_x0000_s1026" type="#_x0000_t202" style="position:absolute;margin-left:414.55pt;margin-top:-18.15pt;width:98.2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" strokecolor="white [3212]">
              <v:textbox>
                <w:txbxContent>
                  <w:p w14:paraId="732A1F5F" w14:textId="3AD65155" w:rsidR="00F86F1A" w:rsidRDefault="00F86F1A" w:rsidP="002F16AF">
                    <w:pPr>
                      <w:pStyle w:val="Title"/>
                    </w:pPr>
                    <w:r w:rsidRPr="002F16AF">
                      <w:rPr>
                        <w:noProof/>
                      </w:rPr>
                      <w:drawing>
                        <wp:inline distT="0" distB="0" distL="0" distR="0" wp14:anchorId="5ED0D7CB" wp14:editId="0CF36D07">
                          <wp:extent cx="981075" cy="695645"/>
                          <wp:effectExtent l="19050" t="0" r="9525" b="0"/>
                          <wp:docPr id="4" name="Picture 9" descr="explor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 logo.jpg"/>
                                  <pic:cNvPicPr/>
                                </pic:nvPicPr>
                                <pic:blipFill>
                                  <a:blip r:embed="rId1"/>
                                  <a:stretch>
                                    <a:fillRect/>
                                  </a:stretch>
                                </pic:blipFill>
                                <pic:spPr>
                                  <a:xfrm>
                                    <a:off x="0" y="0"/>
                                    <a:ext cx="986192" cy="699273"/>
                                  </a:xfrm>
                                  <a:prstGeom prst="rect">
                                    <a:avLst/>
                                  </a:prstGeom>
                                </pic:spPr>
                              </pic:pic>
                            </a:graphicData>
                          </a:graphic>
                        </wp:inline>
                      </w:drawing>
                    </w:r>
                  </w:p>
                  <w:p w14:paraId="4AFAFA6D" w14:textId="19660B8E" w:rsidR="00F86F1A" w:rsidRDefault="00F86F1A" w:rsidP="00F4641D"/>
                  <w:p w14:paraId="7AD605E6" w14:textId="77777777" w:rsidR="00F86F1A" w:rsidRPr="00F4641D" w:rsidRDefault="00F86F1A" w:rsidP="00F4641D"/>
                </w:txbxContent>
              </v:textbox>
            </v:shape>
          </w:pict>
        </mc:Fallback>
      </mc:AlternateContent>
    </w:r>
    <w:r>
      <w:rPr>
        <w:b/>
        <w:sz w:val="28"/>
        <w:szCs w:val="28"/>
      </w:rPr>
      <w:t xml:space="preserve">FOR MARINE INFORMAL / OUTREACH EDUCATORS </w:t>
    </w:r>
  </w:p>
  <w:p w14:paraId="5ACFA97C" w14:textId="2226D84F" w:rsidR="00824FE5" w:rsidRPr="00164A55" w:rsidRDefault="00F86F1A" w:rsidP="006D0F65">
    <w:pPr>
      <w:pStyle w:val="Header"/>
      <w:tabs>
        <w:tab w:val="clear" w:pos="9026"/>
        <w:tab w:val="right" w:pos="9639"/>
      </w:tabs>
      <w:rPr>
        <w:b/>
        <w:sz w:val="24"/>
        <w:szCs w:val="24"/>
      </w:rPr>
    </w:pPr>
    <w:r w:rsidRPr="00164A55">
      <w:rPr>
        <w:b/>
        <w:sz w:val="24"/>
        <w:szCs w:val="24"/>
      </w:rPr>
      <w:t xml:space="preserve">Expressions of Interest For Explorers Education </w:t>
    </w:r>
    <w:proofErr w:type="spellStart"/>
    <w:r w:rsidRPr="00164A55">
      <w:rPr>
        <w:b/>
        <w:sz w:val="24"/>
        <w:szCs w:val="24"/>
      </w:rPr>
      <w:t>Programm</w:t>
    </w:r>
    <w:r w:rsidR="00571769" w:rsidRPr="00164A55">
      <w:rPr>
        <w:b/>
        <w:sz w:val="24"/>
        <w:szCs w:val="24"/>
      </w:rPr>
      <w:t>e</w:t>
    </w:r>
    <w:r w:rsidR="00571769" w:rsidRPr="00164A55">
      <w:rPr>
        <w:b/>
        <w:sz w:val="24"/>
        <w:szCs w:val="24"/>
        <w:vertAlign w:val="superscript"/>
      </w:rPr>
      <w:t>TM</w:t>
    </w:r>
    <w:proofErr w:type="spellEnd"/>
    <w:r w:rsidRPr="00164A55">
      <w:rPr>
        <w:b/>
        <w:sz w:val="24"/>
        <w:szCs w:val="24"/>
      </w:rPr>
      <w:t xml:space="preserve"> </w:t>
    </w:r>
    <w:r w:rsidR="00824FE5" w:rsidRPr="00164A55">
      <w:rPr>
        <w:b/>
        <w:sz w:val="24"/>
        <w:szCs w:val="24"/>
      </w:rPr>
      <w:t xml:space="preserve">Outreach </w:t>
    </w:r>
  </w:p>
  <w:p w14:paraId="517AB033" w14:textId="0BE2EF34" w:rsidR="00F86F1A" w:rsidRPr="00164A55" w:rsidRDefault="00824FE5" w:rsidP="006D0F65">
    <w:pPr>
      <w:pStyle w:val="Header"/>
      <w:tabs>
        <w:tab w:val="clear" w:pos="9026"/>
        <w:tab w:val="right" w:pos="9639"/>
      </w:tabs>
      <w:rPr>
        <w:b/>
        <w:sz w:val="24"/>
        <w:szCs w:val="24"/>
      </w:rPr>
    </w:pPr>
    <w:r w:rsidRPr="00164A55">
      <w:rPr>
        <w:b/>
        <w:sz w:val="24"/>
        <w:szCs w:val="24"/>
      </w:rPr>
      <w:t xml:space="preserve">Training </w:t>
    </w:r>
    <w:r w:rsidR="00F86F1A" w:rsidRPr="00164A55">
      <w:rPr>
        <w:b/>
        <w:sz w:val="24"/>
        <w:szCs w:val="24"/>
      </w:rPr>
      <w:t>Pilot</w:t>
    </w:r>
    <w:r w:rsidR="00DB542D">
      <w:rPr>
        <w:b/>
        <w:sz w:val="24"/>
        <w:szCs w:val="24"/>
      </w:rPr>
      <w:t xml:space="preserve"> Information and Application Form</w:t>
    </w:r>
  </w:p>
  <w:p w14:paraId="61E9B1EE" w14:textId="77777777" w:rsidR="00F86F1A" w:rsidRDefault="00F86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CD5EA" w14:textId="77777777" w:rsidR="004C0D60" w:rsidRPr="004C0D60" w:rsidRDefault="004C0D60" w:rsidP="004C0D60">
    <w:pPr>
      <w:pStyle w:val="Header"/>
      <w:tabs>
        <w:tab w:val="clear" w:pos="9026"/>
        <w:tab w:val="right" w:pos="9639"/>
      </w:tabs>
      <w:rPr>
        <w:b/>
        <w:sz w:val="28"/>
        <w:szCs w:val="28"/>
      </w:rPr>
    </w:pPr>
    <w:r w:rsidRPr="004C0D60">
      <w:rPr>
        <w:b/>
        <w:sz w:val="28"/>
        <w:szCs w:val="28"/>
      </w:rPr>
      <w:t>APPLICATION FORM</w:t>
    </w:r>
  </w:p>
  <w:p w14:paraId="4217047B" w14:textId="77777777" w:rsidR="004C0D60" w:rsidRDefault="004C0D60" w:rsidP="006D0F65">
    <w:pPr>
      <w:pStyle w:val="Header"/>
      <w:tabs>
        <w:tab w:val="clear" w:pos="9026"/>
        <w:tab w:val="right" w:pos="9639"/>
      </w:tabs>
      <w:rPr>
        <w:b/>
        <w:sz w:val="28"/>
        <w:szCs w:val="28"/>
      </w:rPr>
    </w:pPr>
    <w:r>
      <w:rPr>
        <w:b/>
        <w:noProof/>
        <w:sz w:val="28"/>
        <w:szCs w:val="28"/>
      </w:rPr>
      <mc:AlternateContent>
        <mc:Choice Requires="wps">
          <w:drawing>
            <wp:anchor distT="0" distB="0" distL="114300" distR="114300" simplePos="0" relativeHeight="251663360" behindDoc="0" locked="0" layoutInCell="1" allowOverlap="1" wp14:anchorId="144A9A4C" wp14:editId="0D0E01F8">
              <wp:simplePos x="0" y="0"/>
              <wp:positionH relativeFrom="column">
                <wp:posOffset>5264785</wp:posOffset>
              </wp:positionH>
              <wp:positionV relativeFrom="paragraph">
                <wp:posOffset>-230505</wp:posOffset>
              </wp:positionV>
              <wp:extent cx="1247775" cy="800100"/>
              <wp:effectExtent l="6985" t="7620" r="1206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00100"/>
                      </a:xfrm>
                      <a:prstGeom prst="rect">
                        <a:avLst/>
                      </a:prstGeom>
                      <a:solidFill>
                        <a:srgbClr val="FFFFFF"/>
                      </a:solidFill>
                      <a:ln w="9525">
                        <a:solidFill>
                          <a:schemeClr val="bg1">
                            <a:lumMod val="100000"/>
                            <a:lumOff val="0"/>
                          </a:schemeClr>
                        </a:solidFill>
                        <a:miter lim="800000"/>
                        <a:headEnd/>
                        <a:tailEnd/>
                      </a:ln>
                    </wps:spPr>
                    <wps:txbx>
                      <w:txbxContent>
                        <w:p w14:paraId="7DC75B19" w14:textId="77777777" w:rsidR="004C0D60" w:rsidRDefault="004C0D60" w:rsidP="002F16AF">
                          <w:pPr>
                            <w:pStyle w:val="Title"/>
                          </w:pPr>
                          <w:r w:rsidRPr="002F16AF">
                            <w:rPr>
                              <w:noProof/>
                            </w:rPr>
                            <w:drawing>
                              <wp:inline distT="0" distB="0" distL="0" distR="0" wp14:anchorId="58B212D9" wp14:editId="4289F8B5">
                                <wp:extent cx="981075" cy="695645"/>
                                <wp:effectExtent l="19050" t="0" r="9525" b="0"/>
                                <wp:docPr id="6" name="Picture 9" descr="explor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 logo.jpg"/>
                                        <pic:cNvPicPr/>
                                      </pic:nvPicPr>
                                      <pic:blipFill>
                                        <a:blip r:embed="rId1"/>
                                        <a:stretch>
                                          <a:fillRect/>
                                        </a:stretch>
                                      </pic:blipFill>
                                      <pic:spPr>
                                        <a:xfrm>
                                          <a:off x="0" y="0"/>
                                          <a:ext cx="986192" cy="699273"/>
                                        </a:xfrm>
                                        <a:prstGeom prst="rect">
                                          <a:avLst/>
                                        </a:prstGeom>
                                      </pic:spPr>
                                    </pic:pic>
                                  </a:graphicData>
                                </a:graphic>
                              </wp:inline>
                            </w:drawing>
                          </w:r>
                        </w:p>
                        <w:p w14:paraId="63FEC61E" w14:textId="77777777" w:rsidR="004C0D60" w:rsidRDefault="004C0D60" w:rsidP="00F4641D"/>
                        <w:p w14:paraId="40034670" w14:textId="77777777" w:rsidR="004C0D60" w:rsidRPr="00F4641D" w:rsidRDefault="004C0D60" w:rsidP="00F464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A9A4C" id="_x0000_t202" coordsize="21600,21600" o:spt="202" path="m,l,21600r21600,l21600,xe">
              <v:stroke joinstyle="miter"/>
              <v:path gradientshapeok="t" o:connecttype="rect"/>
            </v:shapetype>
            <v:shape id="Text Box 5" o:spid="_x0000_s1027" type="#_x0000_t202" style="position:absolute;margin-left:414.55pt;margin-top:-18.15pt;width:98.2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" strokecolor="white [3212]">
              <v:textbox>
                <w:txbxContent>
                  <w:p w14:paraId="7DC75B19" w14:textId="77777777" w:rsidR="004C0D60" w:rsidRDefault="004C0D60" w:rsidP="002F16AF">
                    <w:pPr>
                      <w:pStyle w:val="Title"/>
                    </w:pPr>
                    <w:r w:rsidRPr="002F16AF">
                      <w:rPr>
                        <w:noProof/>
                      </w:rPr>
                      <w:drawing>
                        <wp:inline distT="0" distB="0" distL="0" distR="0" wp14:anchorId="58B212D9" wp14:editId="4289F8B5">
                          <wp:extent cx="981075" cy="695645"/>
                          <wp:effectExtent l="19050" t="0" r="9525" b="0"/>
                          <wp:docPr id="6" name="Picture 9" descr="explor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 logo.jpg"/>
                                  <pic:cNvPicPr/>
                                </pic:nvPicPr>
                                <pic:blipFill>
                                  <a:blip r:embed="rId1"/>
                                  <a:stretch>
                                    <a:fillRect/>
                                  </a:stretch>
                                </pic:blipFill>
                                <pic:spPr>
                                  <a:xfrm>
                                    <a:off x="0" y="0"/>
                                    <a:ext cx="986192" cy="699273"/>
                                  </a:xfrm>
                                  <a:prstGeom prst="rect">
                                    <a:avLst/>
                                  </a:prstGeom>
                                </pic:spPr>
                              </pic:pic>
                            </a:graphicData>
                          </a:graphic>
                        </wp:inline>
                      </w:drawing>
                    </w:r>
                  </w:p>
                  <w:p w14:paraId="63FEC61E" w14:textId="77777777" w:rsidR="004C0D60" w:rsidRDefault="004C0D60" w:rsidP="00F4641D"/>
                  <w:p w14:paraId="40034670" w14:textId="77777777" w:rsidR="004C0D60" w:rsidRPr="00F4641D" w:rsidRDefault="004C0D60" w:rsidP="00F4641D"/>
                </w:txbxContent>
              </v:textbox>
            </v:shape>
          </w:pict>
        </mc:Fallback>
      </mc:AlternateContent>
    </w:r>
    <w:r>
      <w:rPr>
        <w:b/>
        <w:sz w:val="28"/>
        <w:szCs w:val="28"/>
      </w:rPr>
      <w:t xml:space="preserve">FOR MARINE INFORMAL / OUTREACH EDUCATORS </w:t>
    </w:r>
  </w:p>
  <w:p w14:paraId="0813BC87" w14:textId="77777777" w:rsidR="004C0D60" w:rsidRPr="00164A55" w:rsidRDefault="004C0D60" w:rsidP="006D0F65">
    <w:pPr>
      <w:pStyle w:val="Header"/>
      <w:tabs>
        <w:tab w:val="clear" w:pos="9026"/>
        <w:tab w:val="right" w:pos="9639"/>
      </w:tabs>
      <w:rPr>
        <w:b/>
        <w:sz w:val="24"/>
        <w:szCs w:val="24"/>
      </w:rPr>
    </w:pPr>
    <w:r w:rsidRPr="00164A55">
      <w:rPr>
        <w:b/>
        <w:sz w:val="24"/>
        <w:szCs w:val="24"/>
      </w:rPr>
      <w:t xml:space="preserve">Expressions of Interest For Explorers Education </w:t>
    </w:r>
    <w:proofErr w:type="spellStart"/>
    <w:r w:rsidRPr="00164A55">
      <w:rPr>
        <w:b/>
        <w:sz w:val="24"/>
        <w:szCs w:val="24"/>
      </w:rPr>
      <w:t>Programme</w:t>
    </w:r>
    <w:r w:rsidRPr="00164A55">
      <w:rPr>
        <w:b/>
        <w:sz w:val="24"/>
        <w:szCs w:val="24"/>
        <w:vertAlign w:val="superscript"/>
      </w:rPr>
      <w:t>TM</w:t>
    </w:r>
    <w:proofErr w:type="spellEnd"/>
    <w:r w:rsidRPr="00164A55">
      <w:rPr>
        <w:b/>
        <w:sz w:val="24"/>
        <w:szCs w:val="24"/>
      </w:rPr>
      <w:t xml:space="preserve"> Outreach </w:t>
    </w:r>
  </w:p>
  <w:p w14:paraId="78343259" w14:textId="6D6E4EF3" w:rsidR="004C0D60" w:rsidRDefault="004C0D60" w:rsidP="006D0F65">
    <w:pPr>
      <w:pStyle w:val="Header"/>
      <w:tabs>
        <w:tab w:val="clear" w:pos="9026"/>
        <w:tab w:val="right" w:pos="9639"/>
      </w:tabs>
      <w:rPr>
        <w:b/>
        <w:sz w:val="24"/>
        <w:szCs w:val="24"/>
      </w:rPr>
    </w:pPr>
    <w:r w:rsidRPr="00164A55">
      <w:rPr>
        <w:b/>
        <w:sz w:val="24"/>
        <w:szCs w:val="24"/>
      </w:rPr>
      <w:t>Training Pilot</w:t>
    </w:r>
  </w:p>
  <w:p w14:paraId="057C8017" w14:textId="77777777" w:rsidR="004C0D60" w:rsidRDefault="004C0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5F2"/>
    <w:multiLevelType w:val="hybridMultilevel"/>
    <w:tmpl w:val="265CF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CA6FE5"/>
    <w:multiLevelType w:val="hybridMultilevel"/>
    <w:tmpl w:val="96A8237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236D5B"/>
    <w:multiLevelType w:val="hybridMultilevel"/>
    <w:tmpl w:val="23C238EA"/>
    <w:lvl w:ilvl="0" w:tplc="1809000F">
      <w:start w:val="1"/>
      <w:numFmt w:val="decimal"/>
      <w:lvlText w:val="%1."/>
      <w:lvlJc w:val="left"/>
      <w:pPr>
        <w:ind w:left="1932" w:hanging="360"/>
      </w:pPr>
      <w:rPr>
        <w:rFonts w:hint="default"/>
        <w:sz w:val="22"/>
        <w:szCs w:val="22"/>
      </w:rPr>
    </w:lvl>
    <w:lvl w:ilvl="1" w:tplc="18090003">
      <w:start w:val="1"/>
      <w:numFmt w:val="bullet"/>
      <w:lvlText w:val="o"/>
      <w:lvlJc w:val="left"/>
      <w:pPr>
        <w:ind w:left="2652" w:hanging="360"/>
      </w:pPr>
      <w:rPr>
        <w:rFonts w:ascii="Courier New" w:hAnsi="Courier New" w:cs="Courier New" w:hint="default"/>
      </w:rPr>
    </w:lvl>
    <w:lvl w:ilvl="2" w:tplc="18090005" w:tentative="1">
      <w:start w:val="1"/>
      <w:numFmt w:val="bullet"/>
      <w:lvlText w:val=""/>
      <w:lvlJc w:val="left"/>
      <w:pPr>
        <w:ind w:left="3372" w:hanging="360"/>
      </w:pPr>
      <w:rPr>
        <w:rFonts w:ascii="Wingdings" w:hAnsi="Wingdings" w:hint="default"/>
      </w:rPr>
    </w:lvl>
    <w:lvl w:ilvl="3" w:tplc="18090001" w:tentative="1">
      <w:start w:val="1"/>
      <w:numFmt w:val="bullet"/>
      <w:lvlText w:val=""/>
      <w:lvlJc w:val="left"/>
      <w:pPr>
        <w:ind w:left="4092" w:hanging="360"/>
      </w:pPr>
      <w:rPr>
        <w:rFonts w:ascii="Symbol" w:hAnsi="Symbol" w:hint="default"/>
      </w:rPr>
    </w:lvl>
    <w:lvl w:ilvl="4" w:tplc="18090003" w:tentative="1">
      <w:start w:val="1"/>
      <w:numFmt w:val="bullet"/>
      <w:lvlText w:val="o"/>
      <w:lvlJc w:val="left"/>
      <w:pPr>
        <w:ind w:left="4812" w:hanging="360"/>
      </w:pPr>
      <w:rPr>
        <w:rFonts w:ascii="Courier New" w:hAnsi="Courier New" w:cs="Courier New" w:hint="default"/>
      </w:rPr>
    </w:lvl>
    <w:lvl w:ilvl="5" w:tplc="18090005" w:tentative="1">
      <w:start w:val="1"/>
      <w:numFmt w:val="bullet"/>
      <w:lvlText w:val=""/>
      <w:lvlJc w:val="left"/>
      <w:pPr>
        <w:ind w:left="5532" w:hanging="360"/>
      </w:pPr>
      <w:rPr>
        <w:rFonts w:ascii="Wingdings" w:hAnsi="Wingdings" w:hint="default"/>
      </w:rPr>
    </w:lvl>
    <w:lvl w:ilvl="6" w:tplc="18090001" w:tentative="1">
      <w:start w:val="1"/>
      <w:numFmt w:val="bullet"/>
      <w:lvlText w:val=""/>
      <w:lvlJc w:val="left"/>
      <w:pPr>
        <w:ind w:left="6252" w:hanging="360"/>
      </w:pPr>
      <w:rPr>
        <w:rFonts w:ascii="Symbol" w:hAnsi="Symbol" w:hint="default"/>
      </w:rPr>
    </w:lvl>
    <w:lvl w:ilvl="7" w:tplc="18090003" w:tentative="1">
      <w:start w:val="1"/>
      <w:numFmt w:val="bullet"/>
      <w:lvlText w:val="o"/>
      <w:lvlJc w:val="left"/>
      <w:pPr>
        <w:ind w:left="6972" w:hanging="360"/>
      </w:pPr>
      <w:rPr>
        <w:rFonts w:ascii="Courier New" w:hAnsi="Courier New" w:cs="Courier New" w:hint="default"/>
      </w:rPr>
    </w:lvl>
    <w:lvl w:ilvl="8" w:tplc="18090005" w:tentative="1">
      <w:start w:val="1"/>
      <w:numFmt w:val="bullet"/>
      <w:lvlText w:val=""/>
      <w:lvlJc w:val="left"/>
      <w:pPr>
        <w:ind w:left="7692" w:hanging="360"/>
      </w:pPr>
      <w:rPr>
        <w:rFonts w:ascii="Wingdings" w:hAnsi="Wingdings" w:hint="default"/>
      </w:rPr>
    </w:lvl>
  </w:abstractNum>
  <w:abstractNum w:abstractNumId="3" w15:restartNumberingAfterBreak="0">
    <w:nsid w:val="0EEC1AB3"/>
    <w:multiLevelType w:val="hybridMultilevel"/>
    <w:tmpl w:val="D1704F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F92160"/>
    <w:multiLevelType w:val="hybridMultilevel"/>
    <w:tmpl w:val="124C50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39004F"/>
    <w:multiLevelType w:val="hybridMultilevel"/>
    <w:tmpl w:val="52AE4532"/>
    <w:lvl w:ilvl="0" w:tplc="04AA296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4ED738E"/>
    <w:multiLevelType w:val="hybridMultilevel"/>
    <w:tmpl w:val="DBA0318C"/>
    <w:lvl w:ilvl="0" w:tplc="F79EFB60">
      <w:start w:val="1"/>
      <w:numFmt w:val="bullet"/>
      <w:lvlText w:val="-"/>
      <w:lvlJc w:val="left"/>
      <w:pPr>
        <w:ind w:left="1440" w:hanging="360"/>
      </w:pPr>
      <w:rPr>
        <w:rFonts w:ascii="Calibri" w:eastAsiaTheme="minorEastAsia"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57A2896"/>
    <w:multiLevelType w:val="hybridMultilevel"/>
    <w:tmpl w:val="A7DAFB32"/>
    <w:lvl w:ilvl="0" w:tplc="79EA99BA">
      <w:start w:val="1"/>
      <w:numFmt w:val="decimal"/>
      <w:lvlText w:val="%1."/>
      <w:lvlJc w:val="left"/>
      <w:pPr>
        <w:ind w:left="720" w:hanging="360"/>
      </w:pPr>
      <w:rPr>
        <w:rFonts w:asciiTheme="minorHAnsi" w:eastAsiaTheme="minorEastAsia" w:hAnsiTheme="minorHAnsi"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D06BF5"/>
    <w:multiLevelType w:val="multilevel"/>
    <w:tmpl w:val="E8803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356B48"/>
    <w:multiLevelType w:val="hybridMultilevel"/>
    <w:tmpl w:val="1DD257F2"/>
    <w:lvl w:ilvl="0" w:tplc="F79EFB60">
      <w:start w:val="1"/>
      <w:numFmt w:val="bullet"/>
      <w:lvlText w:val="-"/>
      <w:lvlJc w:val="left"/>
      <w:pPr>
        <w:ind w:left="1080" w:hanging="360"/>
      </w:pPr>
      <w:rPr>
        <w:rFonts w:ascii="Calibri" w:eastAsiaTheme="minorEastAsia"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BA361EC"/>
    <w:multiLevelType w:val="hybridMultilevel"/>
    <w:tmpl w:val="BA90B822"/>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1" w15:restartNumberingAfterBreak="0">
    <w:nsid w:val="1E7C2097"/>
    <w:multiLevelType w:val="hybridMultilevel"/>
    <w:tmpl w:val="885471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3C7E4A"/>
    <w:multiLevelType w:val="hybridMultilevel"/>
    <w:tmpl w:val="5CBC16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C52711"/>
    <w:multiLevelType w:val="hybridMultilevel"/>
    <w:tmpl w:val="885471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7A65783"/>
    <w:multiLevelType w:val="hybridMultilevel"/>
    <w:tmpl w:val="65F4B51A"/>
    <w:lvl w:ilvl="0" w:tplc="44140426">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8B74F0"/>
    <w:multiLevelType w:val="hybridMultilevel"/>
    <w:tmpl w:val="B81ED6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274180"/>
    <w:multiLevelType w:val="multilevel"/>
    <w:tmpl w:val="6CE86CF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B06CD3"/>
    <w:multiLevelType w:val="multilevel"/>
    <w:tmpl w:val="3D56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2255FB"/>
    <w:multiLevelType w:val="multilevel"/>
    <w:tmpl w:val="72BE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0825CE"/>
    <w:multiLevelType w:val="hybridMultilevel"/>
    <w:tmpl w:val="8C2CFEC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BAF70BD"/>
    <w:multiLevelType w:val="hybridMultilevel"/>
    <w:tmpl w:val="40BA71B6"/>
    <w:lvl w:ilvl="0" w:tplc="105E2C2E">
      <w:start w:val="1"/>
      <w:numFmt w:val="decimal"/>
      <w:lvlText w:val="%1."/>
      <w:lvlJc w:val="left"/>
      <w:pPr>
        <w:ind w:left="720" w:hanging="360"/>
      </w:pPr>
      <w:rPr>
        <w:rFonts w:hint="default"/>
        <w:color w:val="133367"/>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3CC3762"/>
    <w:multiLevelType w:val="hybridMultilevel"/>
    <w:tmpl w:val="511AA5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7B03C04"/>
    <w:multiLevelType w:val="hybridMultilevel"/>
    <w:tmpl w:val="16BEBF28"/>
    <w:lvl w:ilvl="0" w:tplc="0A92CE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A147D73"/>
    <w:multiLevelType w:val="hybridMultilevel"/>
    <w:tmpl w:val="F8CA25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1327F55"/>
    <w:multiLevelType w:val="hybridMultilevel"/>
    <w:tmpl w:val="76F635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3A5DAC"/>
    <w:multiLevelType w:val="multilevel"/>
    <w:tmpl w:val="C894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254C63"/>
    <w:multiLevelType w:val="hybridMultilevel"/>
    <w:tmpl w:val="4092AB4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2DA5C67"/>
    <w:multiLevelType w:val="hybridMultilevel"/>
    <w:tmpl w:val="25B04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6DC33FC"/>
    <w:multiLevelType w:val="hybridMultilevel"/>
    <w:tmpl w:val="5B3A5B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76F60BAA"/>
    <w:multiLevelType w:val="hybridMultilevel"/>
    <w:tmpl w:val="49D270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C186C35"/>
    <w:multiLevelType w:val="hybridMultilevel"/>
    <w:tmpl w:val="885471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7"/>
  </w:num>
  <w:num w:numId="3">
    <w:abstractNumId w:val="29"/>
  </w:num>
  <w:num w:numId="4">
    <w:abstractNumId w:val="12"/>
  </w:num>
  <w:num w:numId="5">
    <w:abstractNumId w:val="15"/>
  </w:num>
  <w:num w:numId="6">
    <w:abstractNumId w:val="21"/>
  </w:num>
  <w:num w:numId="7">
    <w:abstractNumId w:val="2"/>
  </w:num>
  <w:num w:numId="8">
    <w:abstractNumId w:val="14"/>
  </w:num>
  <w:num w:numId="9">
    <w:abstractNumId w:val="0"/>
  </w:num>
  <w:num w:numId="10">
    <w:abstractNumId w:val="27"/>
  </w:num>
  <w:num w:numId="11">
    <w:abstractNumId w:val="3"/>
  </w:num>
  <w:num w:numId="12">
    <w:abstractNumId w:val="9"/>
  </w:num>
  <w:num w:numId="13">
    <w:abstractNumId w:val="20"/>
  </w:num>
  <w:num w:numId="14">
    <w:abstractNumId w:val="6"/>
  </w:num>
  <w:num w:numId="15">
    <w:abstractNumId w:val="13"/>
  </w:num>
  <w:num w:numId="16">
    <w:abstractNumId w:val="18"/>
    <w:lvlOverride w:ilvl="0">
      <w:lvl w:ilvl="0">
        <w:numFmt w:val="lowerLetter"/>
        <w:lvlText w:val="%1."/>
        <w:lvlJc w:val="left"/>
      </w:lvl>
    </w:lvlOverride>
  </w:num>
  <w:num w:numId="17">
    <w:abstractNumId w:val="22"/>
  </w:num>
  <w:num w:numId="18">
    <w:abstractNumId w:val="25"/>
    <w:lvlOverride w:ilvl="0">
      <w:lvl w:ilvl="0">
        <w:numFmt w:val="lowerLetter"/>
        <w:lvlText w:val="%1."/>
        <w:lvlJc w:val="left"/>
      </w:lvl>
    </w:lvlOverride>
  </w:num>
  <w:num w:numId="19">
    <w:abstractNumId w:val="19"/>
  </w:num>
  <w:num w:numId="20">
    <w:abstractNumId w:val="17"/>
    <w:lvlOverride w:ilvl="0">
      <w:lvl w:ilvl="0">
        <w:numFmt w:val="lowerLetter"/>
        <w:lvlText w:val="%1."/>
        <w:lvlJc w:val="left"/>
      </w:lvl>
    </w:lvlOverride>
  </w:num>
  <w:num w:numId="21">
    <w:abstractNumId w:val="1"/>
  </w:num>
  <w:num w:numId="22">
    <w:abstractNumId w:val="11"/>
  </w:num>
  <w:num w:numId="23">
    <w:abstractNumId w:val="5"/>
  </w:num>
  <w:num w:numId="24">
    <w:abstractNumId w:val="26"/>
  </w:num>
  <w:num w:numId="25">
    <w:abstractNumId w:val="4"/>
  </w:num>
  <w:num w:numId="26">
    <w:abstractNumId w:val="30"/>
  </w:num>
  <w:num w:numId="27">
    <w:abstractNumId w:val="16"/>
  </w:num>
  <w:num w:numId="28">
    <w:abstractNumId w:val="23"/>
  </w:num>
  <w:num w:numId="29">
    <w:abstractNumId w:val="8"/>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49"/>
    <w:rsid w:val="00014DA2"/>
    <w:rsid w:val="00017579"/>
    <w:rsid w:val="00043770"/>
    <w:rsid w:val="00097551"/>
    <w:rsid w:val="000B1343"/>
    <w:rsid w:val="000C0B1E"/>
    <w:rsid w:val="000F5E88"/>
    <w:rsid w:val="001132C1"/>
    <w:rsid w:val="00132AC6"/>
    <w:rsid w:val="00132F60"/>
    <w:rsid w:val="00157551"/>
    <w:rsid w:val="00164A55"/>
    <w:rsid w:val="00193934"/>
    <w:rsid w:val="001A06E1"/>
    <w:rsid w:val="001A2C77"/>
    <w:rsid w:val="00243544"/>
    <w:rsid w:val="00284D64"/>
    <w:rsid w:val="00292D51"/>
    <w:rsid w:val="002933EB"/>
    <w:rsid w:val="002A62CE"/>
    <w:rsid w:val="002D58F6"/>
    <w:rsid w:val="002E5E80"/>
    <w:rsid w:val="002F16AF"/>
    <w:rsid w:val="00312931"/>
    <w:rsid w:val="00337992"/>
    <w:rsid w:val="0034041D"/>
    <w:rsid w:val="003611B4"/>
    <w:rsid w:val="0039592F"/>
    <w:rsid w:val="003B7426"/>
    <w:rsid w:val="003C3152"/>
    <w:rsid w:val="003C734E"/>
    <w:rsid w:val="003D00C9"/>
    <w:rsid w:val="003E227F"/>
    <w:rsid w:val="00404D30"/>
    <w:rsid w:val="00434B47"/>
    <w:rsid w:val="00434ED0"/>
    <w:rsid w:val="004665B0"/>
    <w:rsid w:val="004835C8"/>
    <w:rsid w:val="004925BF"/>
    <w:rsid w:val="004B2966"/>
    <w:rsid w:val="004C0D60"/>
    <w:rsid w:val="004C3FED"/>
    <w:rsid w:val="004E440A"/>
    <w:rsid w:val="0050638B"/>
    <w:rsid w:val="005102C3"/>
    <w:rsid w:val="005505AF"/>
    <w:rsid w:val="0056156B"/>
    <w:rsid w:val="00561974"/>
    <w:rsid w:val="00566BB4"/>
    <w:rsid w:val="00571769"/>
    <w:rsid w:val="0057224B"/>
    <w:rsid w:val="00596D39"/>
    <w:rsid w:val="005D0CDB"/>
    <w:rsid w:val="005F56F6"/>
    <w:rsid w:val="006030C4"/>
    <w:rsid w:val="00604CD9"/>
    <w:rsid w:val="00614760"/>
    <w:rsid w:val="00625CE0"/>
    <w:rsid w:val="00633836"/>
    <w:rsid w:val="0066627C"/>
    <w:rsid w:val="006847BF"/>
    <w:rsid w:val="006D0F65"/>
    <w:rsid w:val="006D7415"/>
    <w:rsid w:val="006E4819"/>
    <w:rsid w:val="00721B92"/>
    <w:rsid w:val="007241BB"/>
    <w:rsid w:val="007B2BA8"/>
    <w:rsid w:val="007B6174"/>
    <w:rsid w:val="007C337D"/>
    <w:rsid w:val="00824FE5"/>
    <w:rsid w:val="00860641"/>
    <w:rsid w:val="00890BC8"/>
    <w:rsid w:val="00892A84"/>
    <w:rsid w:val="00897FF2"/>
    <w:rsid w:val="008E6291"/>
    <w:rsid w:val="009210D6"/>
    <w:rsid w:val="00967B9C"/>
    <w:rsid w:val="00993155"/>
    <w:rsid w:val="009964E1"/>
    <w:rsid w:val="009C262C"/>
    <w:rsid w:val="00A33DAD"/>
    <w:rsid w:val="00A37C71"/>
    <w:rsid w:val="00A42C7D"/>
    <w:rsid w:val="00A432CA"/>
    <w:rsid w:val="00A62CED"/>
    <w:rsid w:val="00A812BF"/>
    <w:rsid w:val="00AE1DBF"/>
    <w:rsid w:val="00AE256C"/>
    <w:rsid w:val="00AF3438"/>
    <w:rsid w:val="00B0477A"/>
    <w:rsid w:val="00B10DA0"/>
    <w:rsid w:val="00B24A41"/>
    <w:rsid w:val="00B2567C"/>
    <w:rsid w:val="00B516CA"/>
    <w:rsid w:val="00B84744"/>
    <w:rsid w:val="00BC1C49"/>
    <w:rsid w:val="00BE52E2"/>
    <w:rsid w:val="00BE78E0"/>
    <w:rsid w:val="00C611A1"/>
    <w:rsid w:val="00C76017"/>
    <w:rsid w:val="00C8020E"/>
    <w:rsid w:val="00C83ED1"/>
    <w:rsid w:val="00D34363"/>
    <w:rsid w:val="00D46B4B"/>
    <w:rsid w:val="00D47552"/>
    <w:rsid w:val="00D9410E"/>
    <w:rsid w:val="00DA025D"/>
    <w:rsid w:val="00DB542D"/>
    <w:rsid w:val="00DB76C8"/>
    <w:rsid w:val="00DC06EF"/>
    <w:rsid w:val="00DC707C"/>
    <w:rsid w:val="00DE312C"/>
    <w:rsid w:val="00E13315"/>
    <w:rsid w:val="00E16711"/>
    <w:rsid w:val="00E31E1A"/>
    <w:rsid w:val="00E92EF6"/>
    <w:rsid w:val="00E93F13"/>
    <w:rsid w:val="00F16B0D"/>
    <w:rsid w:val="00F27EAE"/>
    <w:rsid w:val="00F4641D"/>
    <w:rsid w:val="00F77C8A"/>
    <w:rsid w:val="00F86866"/>
    <w:rsid w:val="00F86F1A"/>
    <w:rsid w:val="00F87078"/>
    <w:rsid w:val="00FB0B91"/>
    <w:rsid w:val="00FD225B"/>
    <w:rsid w:val="00FF6C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CCA80"/>
  <w15:docId w15:val="{5C9E05B3-1A4C-476A-9A43-6FFA936B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DB76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1C49"/>
  </w:style>
  <w:style w:type="character" w:customStyle="1" w:styleId="shortlabel1">
    <w:name w:val="short_label_1"/>
    <w:basedOn w:val="DefaultParagraphFont"/>
    <w:rsid w:val="00BC1C49"/>
  </w:style>
  <w:style w:type="paragraph" w:styleId="BalloonText">
    <w:name w:val="Balloon Text"/>
    <w:basedOn w:val="Normal"/>
    <w:link w:val="BalloonTextChar"/>
    <w:uiPriority w:val="99"/>
    <w:semiHidden/>
    <w:unhideWhenUsed/>
    <w:rsid w:val="00BC1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C49"/>
    <w:rPr>
      <w:rFonts w:ascii="Tahoma" w:hAnsi="Tahoma" w:cs="Tahoma"/>
      <w:sz w:val="16"/>
      <w:szCs w:val="16"/>
    </w:rPr>
  </w:style>
  <w:style w:type="paragraph" w:styleId="Header">
    <w:name w:val="header"/>
    <w:basedOn w:val="Normal"/>
    <w:link w:val="HeaderChar"/>
    <w:uiPriority w:val="99"/>
    <w:unhideWhenUsed/>
    <w:rsid w:val="002F1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6AF"/>
  </w:style>
  <w:style w:type="paragraph" w:styleId="Footer">
    <w:name w:val="footer"/>
    <w:basedOn w:val="Normal"/>
    <w:link w:val="FooterChar"/>
    <w:uiPriority w:val="99"/>
    <w:unhideWhenUsed/>
    <w:rsid w:val="002F1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6AF"/>
  </w:style>
  <w:style w:type="paragraph" w:styleId="Title">
    <w:name w:val="Title"/>
    <w:basedOn w:val="Normal"/>
    <w:next w:val="Normal"/>
    <w:link w:val="TitleChar"/>
    <w:uiPriority w:val="10"/>
    <w:qFormat/>
    <w:rsid w:val="002F16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16A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C8020E"/>
    <w:pPr>
      <w:ind w:left="720"/>
      <w:contextualSpacing/>
    </w:pPr>
  </w:style>
  <w:style w:type="table" w:styleId="TableGrid">
    <w:name w:val="Table Grid"/>
    <w:basedOn w:val="TableNormal"/>
    <w:uiPriority w:val="59"/>
    <w:rsid w:val="002E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B4B"/>
    <w:rPr>
      <w:color w:val="0000FF" w:themeColor="hyperlink"/>
      <w:u w:val="single"/>
    </w:rPr>
  </w:style>
  <w:style w:type="paragraph" w:styleId="NoSpacing">
    <w:name w:val="No Spacing"/>
    <w:uiPriority w:val="1"/>
    <w:qFormat/>
    <w:rsid w:val="00193934"/>
    <w:pPr>
      <w:spacing w:after="0" w:line="240" w:lineRule="auto"/>
    </w:pPr>
  </w:style>
  <w:style w:type="character" w:customStyle="1" w:styleId="UnresolvedMention1">
    <w:name w:val="Unresolved Mention1"/>
    <w:basedOn w:val="DefaultParagraphFont"/>
    <w:uiPriority w:val="99"/>
    <w:semiHidden/>
    <w:unhideWhenUsed/>
    <w:rsid w:val="004B2966"/>
    <w:rPr>
      <w:color w:val="605E5C"/>
      <w:shd w:val="clear" w:color="auto" w:fill="E1DFDD"/>
    </w:rPr>
  </w:style>
  <w:style w:type="character" w:customStyle="1" w:styleId="ListParagraphChar">
    <w:name w:val="List Paragraph Char"/>
    <w:link w:val="ListParagraph"/>
    <w:uiPriority w:val="34"/>
    <w:locked/>
    <w:rsid w:val="00F16B0D"/>
  </w:style>
  <w:style w:type="character" w:customStyle="1" w:styleId="is-required">
    <w:name w:val="is-required"/>
    <w:basedOn w:val="DefaultParagraphFont"/>
    <w:rsid w:val="00F86F1A"/>
  </w:style>
  <w:style w:type="paragraph" w:styleId="NormalWeb">
    <w:name w:val="Normal (Web)"/>
    <w:basedOn w:val="Normal"/>
    <w:uiPriority w:val="99"/>
    <w:semiHidden/>
    <w:unhideWhenUsed/>
    <w:rsid w:val="00F86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B76C8"/>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F77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815">
      <w:bodyDiv w:val="1"/>
      <w:marLeft w:val="0"/>
      <w:marRight w:val="0"/>
      <w:marTop w:val="0"/>
      <w:marBottom w:val="0"/>
      <w:divBdr>
        <w:top w:val="none" w:sz="0" w:space="0" w:color="auto"/>
        <w:left w:val="none" w:sz="0" w:space="0" w:color="auto"/>
        <w:bottom w:val="none" w:sz="0" w:space="0" w:color="auto"/>
        <w:right w:val="none" w:sz="0" w:space="0" w:color="auto"/>
      </w:divBdr>
    </w:div>
    <w:div w:id="296761343">
      <w:bodyDiv w:val="1"/>
      <w:marLeft w:val="0"/>
      <w:marRight w:val="0"/>
      <w:marTop w:val="0"/>
      <w:marBottom w:val="0"/>
      <w:divBdr>
        <w:top w:val="none" w:sz="0" w:space="0" w:color="auto"/>
        <w:left w:val="none" w:sz="0" w:space="0" w:color="auto"/>
        <w:bottom w:val="none" w:sz="0" w:space="0" w:color="auto"/>
        <w:right w:val="none" w:sz="0" w:space="0" w:color="auto"/>
      </w:divBdr>
    </w:div>
    <w:div w:id="300155971">
      <w:bodyDiv w:val="1"/>
      <w:marLeft w:val="0"/>
      <w:marRight w:val="0"/>
      <w:marTop w:val="0"/>
      <w:marBottom w:val="0"/>
      <w:divBdr>
        <w:top w:val="none" w:sz="0" w:space="0" w:color="auto"/>
        <w:left w:val="none" w:sz="0" w:space="0" w:color="auto"/>
        <w:bottom w:val="none" w:sz="0" w:space="0" w:color="auto"/>
        <w:right w:val="none" w:sz="0" w:space="0" w:color="auto"/>
      </w:divBdr>
    </w:div>
    <w:div w:id="486823490">
      <w:bodyDiv w:val="1"/>
      <w:marLeft w:val="0"/>
      <w:marRight w:val="0"/>
      <w:marTop w:val="0"/>
      <w:marBottom w:val="0"/>
      <w:divBdr>
        <w:top w:val="none" w:sz="0" w:space="0" w:color="auto"/>
        <w:left w:val="none" w:sz="0" w:space="0" w:color="auto"/>
        <w:bottom w:val="none" w:sz="0" w:space="0" w:color="auto"/>
        <w:right w:val="none" w:sz="0" w:space="0" w:color="auto"/>
      </w:divBdr>
    </w:div>
    <w:div w:id="574167882">
      <w:bodyDiv w:val="1"/>
      <w:marLeft w:val="0"/>
      <w:marRight w:val="0"/>
      <w:marTop w:val="0"/>
      <w:marBottom w:val="0"/>
      <w:divBdr>
        <w:top w:val="none" w:sz="0" w:space="0" w:color="auto"/>
        <w:left w:val="none" w:sz="0" w:space="0" w:color="auto"/>
        <w:bottom w:val="none" w:sz="0" w:space="0" w:color="auto"/>
        <w:right w:val="none" w:sz="0" w:space="0" w:color="auto"/>
      </w:divBdr>
    </w:div>
    <w:div w:id="623578855">
      <w:bodyDiv w:val="1"/>
      <w:marLeft w:val="0"/>
      <w:marRight w:val="0"/>
      <w:marTop w:val="0"/>
      <w:marBottom w:val="0"/>
      <w:divBdr>
        <w:top w:val="none" w:sz="0" w:space="0" w:color="auto"/>
        <w:left w:val="none" w:sz="0" w:space="0" w:color="auto"/>
        <w:bottom w:val="none" w:sz="0" w:space="0" w:color="auto"/>
        <w:right w:val="none" w:sz="0" w:space="0" w:color="auto"/>
      </w:divBdr>
    </w:div>
    <w:div w:id="940180408">
      <w:bodyDiv w:val="1"/>
      <w:marLeft w:val="0"/>
      <w:marRight w:val="0"/>
      <w:marTop w:val="0"/>
      <w:marBottom w:val="0"/>
      <w:divBdr>
        <w:top w:val="none" w:sz="0" w:space="0" w:color="auto"/>
        <w:left w:val="none" w:sz="0" w:space="0" w:color="auto"/>
        <w:bottom w:val="none" w:sz="0" w:space="0" w:color="auto"/>
        <w:right w:val="none" w:sz="0" w:space="0" w:color="auto"/>
      </w:divBdr>
    </w:div>
    <w:div w:id="1291128912">
      <w:bodyDiv w:val="1"/>
      <w:marLeft w:val="0"/>
      <w:marRight w:val="0"/>
      <w:marTop w:val="0"/>
      <w:marBottom w:val="0"/>
      <w:divBdr>
        <w:top w:val="none" w:sz="0" w:space="0" w:color="auto"/>
        <w:left w:val="none" w:sz="0" w:space="0" w:color="auto"/>
        <w:bottom w:val="none" w:sz="0" w:space="0" w:color="auto"/>
        <w:right w:val="none" w:sz="0" w:space="0" w:color="auto"/>
      </w:divBdr>
    </w:div>
    <w:div w:id="1493794339">
      <w:bodyDiv w:val="1"/>
      <w:marLeft w:val="0"/>
      <w:marRight w:val="0"/>
      <w:marTop w:val="0"/>
      <w:marBottom w:val="0"/>
      <w:divBdr>
        <w:top w:val="none" w:sz="0" w:space="0" w:color="auto"/>
        <w:left w:val="none" w:sz="0" w:space="0" w:color="auto"/>
        <w:bottom w:val="none" w:sz="0" w:space="0" w:color="auto"/>
        <w:right w:val="none" w:sz="0" w:space="0" w:color="auto"/>
      </w:divBdr>
      <w:divsChild>
        <w:div w:id="1335959586">
          <w:marLeft w:val="0"/>
          <w:marRight w:val="0"/>
          <w:marTop w:val="0"/>
          <w:marBottom w:val="0"/>
          <w:divBdr>
            <w:top w:val="none" w:sz="0" w:space="0" w:color="auto"/>
            <w:left w:val="none" w:sz="0" w:space="0" w:color="auto"/>
            <w:bottom w:val="none" w:sz="0" w:space="0" w:color="auto"/>
            <w:right w:val="none" w:sz="0" w:space="0" w:color="auto"/>
          </w:divBdr>
        </w:div>
      </w:divsChild>
    </w:div>
    <w:div w:id="1509757733">
      <w:bodyDiv w:val="1"/>
      <w:marLeft w:val="0"/>
      <w:marRight w:val="0"/>
      <w:marTop w:val="0"/>
      <w:marBottom w:val="0"/>
      <w:divBdr>
        <w:top w:val="none" w:sz="0" w:space="0" w:color="auto"/>
        <w:left w:val="none" w:sz="0" w:space="0" w:color="auto"/>
        <w:bottom w:val="none" w:sz="0" w:space="0" w:color="auto"/>
        <w:right w:val="none" w:sz="0" w:space="0" w:color="auto"/>
      </w:divBdr>
      <w:divsChild>
        <w:div w:id="1325859407">
          <w:marLeft w:val="0"/>
          <w:marRight w:val="0"/>
          <w:marTop w:val="0"/>
          <w:marBottom w:val="0"/>
          <w:divBdr>
            <w:top w:val="none" w:sz="0" w:space="0" w:color="auto"/>
            <w:left w:val="none" w:sz="0" w:space="0" w:color="auto"/>
            <w:bottom w:val="none" w:sz="0" w:space="0" w:color="auto"/>
            <w:right w:val="none" w:sz="0" w:space="0" w:color="auto"/>
          </w:divBdr>
          <w:divsChild>
            <w:div w:id="1247110598">
              <w:marLeft w:val="0"/>
              <w:marRight w:val="0"/>
              <w:marTop w:val="0"/>
              <w:marBottom w:val="0"/>
              <w:divBdr>
                <w:top w:val="none" w:sz="0" w:space="0" w:color="auto"/>
                <w:left w:val="none" w:sz="0" w:space="0" w:color="auto"/>
                <w:bottom w:val="none" w:sz="0" w:space="0" w:color="auto"/>
                <w:right w:val="none" w:sz="0" w:space="0" w:color="auto"/>
              </w:divBdr>
              <w:divsChild>
                <w:div w:id="892227829">
                  <w:marLeft w:val="0"/>
                  <w:marRight w:val="0"/>
                  <w:marTop w:val="0"/>
                  <w:marBottom w:val="0"/>
                  <w:divBdr>
                    <w:top w:val="none" w:sz="0" w:space="0" w:color="auto"/>
                    <w:left w:val="none" w:sz="0" w:space="0" w:color="auto"/>
                    <w:bottom w:val="none" w:sz="0" w:space="0" w:color="auto"/>
                    <w:right w:val="none" w:sz="0" w:space="0" w:color="auto"/>
                  </w:divBdr>
                </w:div>
                <w:div w:id="1496846139">
                  <w:marLeft w:val="0"/>
                  <w:marRight w:val="0"/>
                  <w:marTop w:val="0"/>
                  <w:marBottom w:val="0"/>
                  <w:divBdr>
                    <w:top w:val="none" w:sz="0" w:space="0" w:color="auto"/>
                    <w:left w:val="none" w:sz="0" w:space="0" w:color="auto"/>
                    <w:bottom w:val="none" w:sz="0" w:space="0" w:color="auto"/>
                    <w:right w:val="none" w:sz="0" w:space="0" w:color="auto"/>
                  </w:divBdr>
                </w:div>
              </w:divsChild>
            </w:div>
            <w:div w:id="1520966099">
              <w:marLeft w:val="0"/>
              <w:marRight w:val="0"/>
              <w:marTop w:val="0"/>
              <w:marBottom w:val="0"/>
              <w:divBdr>
                <w:top w:val="none" w:sz="0" w:space="0" w:color="auto"/>
                <w:left w:val="none" w:sz="0" w:space="0" w:color="auto"/>
                <w:bottom w:val="none" w:sz="0" w:space="0" w:color="auto"/>
                <w:right w:val="none" w:sz="0" w:space="0" w:color="auto"/>
              </w:divBdr>
              <w:divsChild>
                <w:div w:id="19541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3699">
          <w:marLeft w:val="0"/>
          <w:marRight w:val="0"/>
          <w:marTop w:val="0"/>
          <w:marBottom w:val="0"/>
          <w:divBdr>
            <w:top w:val="none" w:sz="0" w:space="0" w:color="auto"/>
            <w:left w:val="none" w:sz="0" w:space="0" w:color="auto"/>
            <w:bottom w:val="none" w:sz="0" w:space="0" w:color="auto"/>
            <w:right w:val="none" w:sz="0" w:space="0" w:color="auto"/>
          </w:divBdr>
          <w:divsChild>
            <w:div w:id="576980543">
              <w:marLeft w:val="0"/>
              <w:marRight w:val="0"/>
              <w:marTop w:val="0"/>
              <w:marBottom w:val="0"/>
              <w:divBdr>
                <w:top w:val="none" w:sz="0" w:space="0" w:color="auto"/>
                <w:left w:val="none" w:sz="0" w:space="0" w:color="auto"/>
                <w:bottom w:val="none" w:sz="0" w:space="0" w:color="auto"/>
                <w:right w:val="none" w:sz="0" w:space="0" w:color="auto"/>
              </w:divBdr>
              <w:divsChild>
                <w:div w:id="4562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2423">
      <w:bodyDiv w:val="1"/>
      <w:marLeft w:val="0"/>
      <w:marRight w:val="0"/>
      <w:marTop w:val="0"/>
      <w:marBottom w:val="0"/>
      <w:divBdr>
        <w:top w:val="none" w:sz="0" w:space="0" w:color="auto"/>
        <w:left w:val="none" w:sz="0" w:space="0" w:color="auto"/>
        <w:bottom w:val="none" w:sz="0" w:space="0" w:color="auto"/>
        <w:right w:val="none" w:sz="0" w:space="0" w:color="auto"/>
      </w:divBdr>
    </w:div>
    <w:div w:id="1801260016">
      <w:bodyDiv w:val="1"/>
      <w:marLeft w:val="0"/>
      <w:marRight w:val="0"/>
      <w:marTop w:val="0"/>
      <w:marBottom w:val="0"/>
      <w:divBdr>
        <w:top w:val="none" w:sz="0" w:space="0" w:color="auto"/>
        <w:left w:val="none" w:sz="0" w:space="0" w:color="auto"/>
        <w:bottom w:val="none" w:sz="0" w:space="0" w:color="auto"/>
        <w:right w:val="none" w:sz="0" w:space="0" w:color="auto"/>
      </w:divBdr>
    </w:div>
    <w:div w:id="20828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irin@nationalaquairum.ie" TargetMode="External"/><Relationship Id="rId13" Type="http://schemas.openxmlformats.org/officeDocument/2006/relationships/hyperlink" Target="mailto:cushla.dromgoolregan@thecamdentru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hla.dromgoolregan@thecamdentrust.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oirin@nationalaquairum.ie" TargetMode="External"/><Relationship Id="rId4" Type="http://schemas.openxmlformats.org/officeDocument/2006/relationships/settings" Target="settings.xml"/><Relationship Id="rId9" Type="http://schemas.openxmlformats.org/officeDocument/2006/relationships/hyperlink" Target="http://www.explorers.ie" TargetMode="External"/><Relationship Id="rId14" Type="http://schemas.openxmlformats.org/officeDocument/2006/relationships/hyperlink" Target="mailto:Noirin@nationalaquairum.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6AADC-A0BA-48EB-AA37-6273CF8C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Aquarium</dc:creator>
  <cp:lastModifiedBy>cushla</cp:lastModifiedBy>
  <cp:revision>2</cp:revision>
  <cp:lastPrinted>2014-04-17T14:08:00Z</cp:lastPrinted>
  <dcterms:created xsi:type="dcterms:W3CDTF">2019-10-07T07:46:00Z</dcterms:created>
  <dcterms:modified xsi:type="dcterms:W3CDTF">2019-10-07T07:46:00Z</dcterms:modified>
</cp:coreProperties>
</file>